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4A8F9" w14:textId="77777777" w:rsidR="00200779" w:rsidRDefault="0020077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</w:rPr>
      </w:pPr>
    </w:p>
    <w:p w14:paraId="68134CE5" w14:textId="77777777" w:rsidR="00200779" w:rsidRDefault="008F4DA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ANEXO VIII</w:t>
      </w:r>
    </w:p>
    <w:p w14:paraId="4779D15F" w14:textId="77777777" w:rsidR="00200779" w:rsidRDefault="008F4DA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TERMO DE EXECUÇÃO CULTURAL</w:t>
      </w:r>
    </w:p>
    <w:p w14:paraId="2761FDBC" w14:textId="77777777" w:rsidR="00200779" w:rsidRDefault="0020077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</w:rPr>
      </w:pPr>
    </w:p>
    <w:p w14:paraId="754FCF10" w14:textId="77777777" w:rsidR="00200779" w:rsidRDefault="008F4DA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left="2835" w:right="-17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TERMO DE EXECUÇÃO CULTURAL Nº </w:t>
      </w:r>
      <w:r>
        <w:rPr>
          <w:rFonts w:ascii="Arial" w:eastAsia="Arial" w:hAnsi="Arial" w:cs="Arial"/>
          <w:b/>
        </w:rPr>
        <w:t>xxx</w:t>
      </w:r>
    </w:p>
    <w:p w14:paraId="11C79ABE" w14:textId="77777777" w:rsidR="00200779" w:rsidRDefault="008F4DA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5016"/>
          <w:tab w:val="left" w:pos="5902"/>
        </w:tabs>
        <w:spacing w:after="120" w:line="240" w:lineRule="auto"/>
        <w:ind w:left="2835"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AO PROJETO __________________ QUE CELEBRAM ENTRE SI, O MUNICÍPIO DE ITAPIPOCA, COM A INTERVENIÊNCIA DA SECRETARIA DA CULTURA DE ITAPIPOCA E </w:t>
      </w:r>
      <w:r>
        <w:rPr>
          <w:rFonts w:ascii="Arial" w:eastAsia="Arial" w:hAnsi="Arial" w:cs="Arial"/>
          <w:color w:val="000000"/>
          <w:u w:val="single"/>
        </w:rPr>
        <w:t>________________</w:t>
      </w:r>
      <w:r>
        <w:rPr>
          <w:rFonts w:ascii="Arial" w:eastAsia="Arial" w:hAnsi="Arial" w:cs="Arial"/>
          <w:color w:val="000000"/>
        </w:rPr>
        <w:t xml:space="preserve"> DORAVANTE QUALIFICADOS.</w:t>
      </w:r>
    </w:p>
    <w:p w14:paraId="31881D4D" w14:textId="77777777" w:rsidR="00200779" w:rsidRDefault="0020077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</w:rPr>
      </w:pPr>
    </w:p>
    <w:p w14:paraId="4DD8E83E" w14:textId="77777777" w:rsidR="00200779" w:rsidRDefault="008F4DA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COLABORADOR: Secretaria da Cultura de Itapipoca</w:t>
      </w:r>
    </w:p>
    <w:p w14:paraId="15526120" w14:textId="77777777" w:rsidR="00200779" w:rsidRDefault="008F4DA9">
      <w:pP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COLABORADO: xxxxxx</w:t>
      </w:r>
    </w:p>
    <w:p w14:paraId="1464D0DC" w14:textId="77777777" w:rsidR="00200779" w:rsidRDefault="008F4DA9" w:rsidP="00182A4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919"/>
          <w:tab w:val="left" w:pos="5472"/>
          <w:tab w:val="left" w:pos="9572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Em conformidade ao</w:t>
      </w:r>
      <w:r>
        <w:rPr>
          <w:rFonts w:ascii="Arial" w:eastAsia="Arial" w:hAnsi="Arial" w:cs="Arial"/>
          <w:b/>
          <w:color w:val="000000"/>
        </w:rPr>
        <w:t xml:space="preserve"> </w:t>
      </w:r>
      <w:r w:rsidR="00182A47" w:rsidRPr="00182A47">
        <w:rPr>
          <w:rFonts w:ascii="Arial" w:eastAsia="Arial" w:hAnsi="Arial" w:cs="Arial"/>
          <w:b/>
          <w:color w:val="000000"/>
        </w:rPr>
        <w:t>V EDITAL DE CHAMAMENTO PÚBLICO Nº 001.20/2026 – ITAJUNINA ELAINE ABREU - APOIO AO CICLO JUNINO DE ITAPIPOCA</w:t>
      </w:r>
      <w:r>
        <w:rPr>
          <w:rFonts w:ascii="Arial" w:eastAsia="Arial" w:hAnsi="Arial" w:cs="Arial"/>
          <w:color w:val="000000"/>
        </w:rPr>
        <w:t>, têm, entre si, justo e avençado, o presente Termo de Fomento, sujeitando-se a</w:t>
      </w:r>
      <w:r>
        <w:rPr>
          <w:rFonts w:ascii="Arial" w:eastAsia="Arial" w:hAnsi="Arial" w:cs="Arial"/>
        </w:rPr>
        <w:t>o que rege e fundamenta a Lei Municipal Nº 105 de 18 de dezembro de 2017 que cria o Sistema Municipal de Cultura de Itapipoca, e a Lei Municipal Nº 044 de 19 de agosto de 2021, que altera parcialmente a Lei Nº105/2017, cujo o texto faz referência às dimensões Simbólica, Cidadã e Econômica da cultura e demais deliberações, e no que couber.</w:t>
      </w:r>
    </w:p>
    <w:p w14:paraId="7AAD3F4A" w14:textId="77777777" w:rsidR="00200779" w:rsidRDefault="00200779" w:rsidP="00182A4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</w:p>
    <w:p w14:paraId="63620300" w14:textId="77777777" w:rsidR="00200779" w:rsidRDefault="008F4DA9" w:rsidP="00182A4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CLÁUSULA PRIMEIRA – DO OBJETO</w:t>
      </w:r>
    </w:p>
    <w:p w14:paraId="421A006D" w14:textId="77777777" w:rsidR="00200779" w:rsidRDefault="008F4DA9" w:rsidP="00182A47">
      <w:pPr>
        <w:widowControl w:val="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78"/>
          <w:tab w:val="left" w:pos="9996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1.1–O presente Termo tem por objeto o </w:t>
      </w:r>
      <w:r>
        <w:rPr>
          <w:rFonts w:ascii="Arial" w:eastAsia="Arial" w:hAnsi="Arial" w:cs="Arial"/>
          <w:b/>
          <w:color w:val="000000"/>
        </w:rPr>
        <w:t>V EDITAL DE C</w:t>
      </w:r>
      <w:r w:rsidR="00182A47">
        <w:rPr>
          <w:rFonts w:ascii="Arial" w:eastAsia="Arial" w:hAnsi="Arial" w:cs="Arial"/>
          <w:b/>
          <w:color w:val="000000"/>
        </w:rPr>
        <w:t>HAMAMENTO PÚBLICO Nº 001.20/2026</w:t>
      </w:r>
      <w:r>
        <w:rPr>
          <w:rFonts w:ascii="Arial" w:eastAsia="Arial" w:hAnsi="Arial" w:cs="Arial"/>
          <w:b/>
          <w:color w:val="000000"/>
        </w:rPr>
        <w:t xml:space="preserve"> - ITAJUNINA ELAINE ABREU - APOIO AO CICLO JUNINO DE ITAPIPOCA a fim de fomentar, fortalecer e salvaguardar as manifestações populares do ciclo junino de Itapipoca. </w:t>
      </w:r>
    </w:p>
    <w:p w14:paraId="7A8F1EE0" w14:textId="77777777" w:rsidR="00200779" w:rsidRDefault="008F4DA9" w:rsidP="00182A47">
      <w:pPr>
        <w:widowControl w:val="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78"/>
          <w:tab w:val="left" w:pos="9996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1.2 - Este Termo de Fomento vincula-se ao Edital e seus anexos, independentemente de transcrição.</w:t>
      </w:r>
    </w:p>
    <w:p w14:paraId="5FA069F0" w14:textId="77777777" w:rsidR="00200779" w:rsidRDefault="00200779" w:rsidP="007B7290">
      <w:pPr>
        <w:widowControl w:val="0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78"/>
        </w:tabs>
        <w:spacing w:after="0" w:line="240" w:lineRule="auto"/>
        <w:ind w:right="-17"/>
        <w:jc w:val="both"/>
        <w:rPr>
          <w:rFonts w:ascii="Arial" w:eastAsia="Arial" w:hAnsi="Arial" w:cs="Arial"/>
          <w:color w:val="000000"/>
        </w:rPr>
      </w:pPr>
    </w:p>
    <w:p w14:paraId="280D120D" w14:textId="77777777" w:rsidR="00200779" w:rsidRDefault="008F4DA9" w:rsidP="00182A4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CLÁUSULA SEGUNDA: DO PRAZO</w:t>
      </w:r>
    </w:p>
    <w:p w14:paraId="187A4BDA" w14:textId="26091964" w:rsidR="00200779" w:rsidRDefault="008F4DA9" w:rsidP="00182A47">
      <w:pPr>
        <w:widowControl w:val="0"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13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2.1 - O prazo de vigência do presente Termo de Execução é até </w:t>
      </w:r>
      <w:r w:rsidR="00182A47">
        <w:rPr>
          <w:rFonts w:ascii="Arial" w:eastAsia="Arial" w:hAnsi="Arial" w:cs="Arial"/>
          <w:b/>
          <w:color w:val="000000"/>
        </w:rPr>
        <w:t>31</w:t>
      </w:r>
      <w:r>
        <w:rPr>
          <w:rFonts w:ascii="Arial" w:eastAsia="Arial" w:hAnsi="Arial" w:cs="Arial"/>
          <w:b/>
          <w:color w:val="000000"/>
        </w:rPr>
        <w:t xml:space="preserve"> DE </w:t>
      </w:r>
      <w:r w:rsidR="00182A47">
        <w:rPr>
          <w:rFonts w:ascii="Arial" w:eastAsia="Arial" w:hAnsi="Arial" w:cs="Arial"/>
          <w:b/>
          <w:color w:val="000000"/>
        </w:rPr>
        <w:t xml:space="preserve">AGOSTO </w:t>
      </w:r>
      <w:r>
        <w:rPr>
          <w:rFonts w:ascii="Arial" w:eastAsia="Arial" w:hAnsi="Arial" w:cs="Arial"/>
          <w:b/>
          <w:color w:val="000000"/>
        </w:rPr>
        <w:t>DE 202</w:t>
      </w:r>
      <w:r w:rsidR="004C0D9F">
        <w:rPr>
          <w:rFonts w:ascii="Arial" w:eastAsia="Arial" w:hAnsi="Arial" w:cs="Arial"/>
          <w:b/>
          <w:color w:val="000000"/>
        </w:rPr>
        <w:t>6</w:t>
      </w:r>
      <w:r>
        <w:rPr>
          <w:rFonts w:ascii="Arial" w:eastAsia="Arial" w:hAnsi="Arial" w:cs="Arial"/>
          <w:color w:val="000000"/>
        </w:rPr>
        <w:t>.</w:t>
      </w:r>
    </w:p>
    <w:p w14:paraId="26BC967B" w14:textId="77777777" w:rsidR="00200779" w:rsidRDefault="008F4DA9">
      <w:pPr>
        <w:pBdr>
          <w:top w:val="nil"/>
          <w:left w:val="nil"/>
          <w:bottom w:val="nil"/>
          <w:right w:val="nil"/>
          <w:between w:val="nil"/>
        </w:pBdr>
        <w:tabs>
          <w:tab w:val="left" w:pos="1430"/>
        </w:tabs>
        <w:spacing w:after="120" w:line="240" w:lineRule="auto"/>
        <w:ind w:right="-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2.2 - O prazo de vigência, poderá ser prorrogado por uma única vez, justificada pelo proponente e autorizada pela Secretaria da Cultura. </w:t>
      </w:r>
    </w:p>
    <w:p w14:paraId="2BE5AD93" w14:textId="77777777" w:rsidR="00200779" w:rsidRDefault="00200779" w:rsidP="007B7290">
      <w:pPr>
        <w:widowControl w:val="0"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13"/>
        </w:tabs>
        <w:spacing w:after="0" w:line="240" w:lineRule="auto"/>
        <w:ind w:right="-17"/>
        <w:jc w:val="both"/>
        <w:rPr>
          <w:rFonts w:ascii="Arial" w:eastAsia="Arial" w:hAnsi="Arial" w:cs="Arial"/>
          <w:color w:val="000000"/>
        </w:rPr>
      </w:pPr>
    </w:p>
    <w:p w14:paraId="25409F6B" w14:textId="77777777" w:rsidR="00200779" w:rsidRDefault="008F4DA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CLÁUSULA TERCEIRA: DAS OBRIGAÇÕES DO COLABORADOR</w:t>
      </w:r>
    </w:p>
    <w:p w14:paraId="3B309C7F" w14:textId="77777777" w:rsidR="00200779" w:rsidRDefault="008F4DA9">
      <w:pPr>
        <w:widowControl w:val="0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78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3.1.Caberá ao COLABORADOR:</w:t>
      </w:r>
    </w:p>
    <w:p w14:paraId="52F078B2" w14:textId="77777777" w:rsidR="00200779" w:rsidRDefault="008F4DA9">
      <w:pPr>
        <w:widowControl w:val="0"/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63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3.1.1 Liberar os recursos do apoio financeiro;</w:t>
      </w:r>
    </w:p>
    <w:p w14:paraId="6E532638" w14:textId="77777777" w:rsidR="00200779" w:rsidRDefault="008F4DA9">
      <w:pPr>
        <w:widowControl w:val="0"/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018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3.1.2 Acompanhar a execução do objeto deste Termo e tomar as providências administrativas cabíveis, no caso do COLABORADO não cumprir as exigências previstas neste Termo e no respectivo Edital.</w:t>
      </w:r>
    </w:p>
    <w:p w14:paraId="06EE1F38" w14:textId="77777777" w:rsidR="00200779" w:rsidRPr="007B7290" w:rsidRDefault="008F4DA9">
      <w:pPr>
        <w:widowControl w:val="0"/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018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3.1.3 </w:t>
      </w:r>
      <w:r>
        <w:rPr>
          <w:rFonts w:ascii="Arial" w:hAnsi="Arial" w:cs="Arial"/>
        </w:rPr>
        <w:t>O(A) Responsável por fiscalizar e acompanhar o contrato será  o(a) Sr(a). ________________ matrícula: ______</w:t>
      </w:r>
    </w:p>
    <w:p w14:paraId="783057F8" w14:textId="77777777" w:rsidR="007B7290" w:rsidRDefault="007B7290" w:rsidP="007B7290">
      <w:pPr>
        <w:widowControl w:val="0"/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018"/>
        </w:tabs>
        <w:spacing w:after="0" w:line="240" w:lineRule="auto"/>
        <w:ind w:right="-17"/>
        <w:jc w:val="both"/>
        <w:rPr>
          <w:rFonts w:ascii="Arial" w:eastAsia="Arial" w:hAnsi="Arial" w:cs="Arial"/>
          <w:color w:val="000000"/>
        </w:rPr>
      </w:pPr>
    </w:p>
    <w:p w14:paraId="71ABC0DF" w14:textId="77777777" w:rsidR="00200779" w:rsidRDefault="008F4DA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CLÁUSULA QUARTA: DAS OBRIGAÇÕES DO COLABORADO</w:t>
      </w:r>
    </w:p>
    <w:p w14:paraId="65132DE9" w14:textId="77777777" w:rsidR="00200779" w:rsidRDefault="008F4DA9">
      <w:pPr>
        <w:widowControl w:val="0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78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4.1 Caberá ao COLABORADO:</w:t>
      </w:r>
    </w:p>
    <w:p w14:paraId="2BD52A13" w14:textId="77777777" w:rsidR="00200779" w:rsidRDefault="008F4DA9">
      <w:pPr>
        <w:widowControl w:val="0"/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062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4.1.1 Cumprir com o objeto do edital de acordo com as especificações contidas no ato da inscrição, aprovados pela Comissão de Seleção, que passam a fazer parte integrante do presente Termo;</w:t>
      </w:r>
    </w:p>
    <w:p w14:paraId="2BBBD9FE" w14:textId="77777777" w:rsidR="00200779" w:rsidRDefault="008F4DA9">
      <w:pPr>
        <w:widowControl w:val="0"/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70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4.1.2 Arcar com todos os custos para a sua realização, inclusive pesquisa, material de divulgação e de execução, equipamentos e mão de obra, bem como com os encargos trabalhistas, fiscais e sociais decorrentes;</w:t>
      </w:r>
    </w:p>
    <w:p w14:paraId="60A6BCDD" w14:textId="77777777" w:rsidR="00200779" w:rsidRDefault="008F4DA9">
      <w:pPr>
        <w:widowControl w:val="0"/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027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4.1.3 Responsabilizar por eventuais danos, de quaisquer espécies, nos casos de negligência, imperícia ou imprudência, obrigando-se a arcar com todos os ônus decorrentes;</w:t>
      </w:r>
    </w:p>
    <w:p w14:paraId="77A85115" w14:textId="77777777" w:rsidR="00200779" w:rsidRDefault="008F4DA9">
      <w:pPr>
        <w:widowControl w:val="0"/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63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4.1.4 Não transferir a outrem, no todo ou em parte, o objeto deste Termo;</w:t>
      </w:r>
    </w:p>
    <w:p w14:paraId="0F3B9AED" w14:textId="77777777" w:rsidR="00200779" w:rsidRDefault="008F4DA9">
      <w:pPr>
        <w:widowControl w:val="0"/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63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4.1.5 Apresentar o Relatório de Cumprimento do Objeto, nos termos do edital.</w:t>
      </w:r>
    </w:p>
    <w:p w14:paraId="7CB33928" w14:textId="77777777" w:rsidR="00200779" w:rsidRDefault="0020077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</w:rPr>
      </w:pPr>
    </w:p>
    <w:p w14:paraId="02A4A32E" w14:textId="77777777" w:rsidR="00200779" w:rsidRDefault="008F4DA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CLÁUSULA QUINTA – DA EXECUÇÃO DO OBJETO E ATESTO</w:t>
      </w:r>
    </w:p>
    <w:p w14:paraId="0114C1B4" w14:textId="77777777" w:rsidR="00200779" w:rsidRDefault="008F4DA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5.1 As ações deverão ser executadas na forma e condições especificadas no ato da inscrição e conforme o edital. A não observância destas condições, implicará no não atesto do mesmo, sem que caiba qualquer tipo de reclamação ou indenização por parte da inadimplente.</w:t>
      </w:r>
    </w:p>
    <w:p w14:paraId="1457CD65" w14:textId="77777777" w:rsidR="00200779" w:rsidRDefault="00200779" w:rsidP="00182A4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right="-17"/>
        <w:jc w:val="both"/>
        <w:rPr>
          <w:rFonts w:ascii="Arial" w:eastAsia="Arial" w:hAnsi="Arial" w:cs="Arial"/>
          <w:color w:val="000000"/>
        </w:rPr>
      </w:pPr>
    </w:p>
    <w:p w14:paraId="076F4C3E" w14:textId="77777777" w:rsidR="00200779" w:rsidRDefault="008F4DA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CLÁUSULA SEXTA: DA DOTAÇÃO ORÇAMENTÁRIA</w:t>
      </w:r>
    </w:p>
    <w:p w14:paraId="4D579335" w14:textId="1D53B1BA" w:rsidR="00C1461F" w:rsidRPr="00D959FF" w:rsidRDefault="008F4DA9" w:rsidP="00C1461F">
      <w:pPr>
        <w:spacing w:after="120" w:line="240" w:lineRule="auto"/>
        <w:ind w:right="-2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6.1 As despesas decorrentes do presente edital serão custeadas por meio de recurso oriundos do Tesouro Municipal, </w:t>
      </w:r>
      <w:r>
        <w:rPr>
          <w:rFonts w:ascii="Arial" w:eastAsia="Arial" w:hAnsi="Arial" w:cs="Arial"/>
          <w:i/>
          <w:color w:val="000000"/>
        </w:rPr>
        <w:t>sendo programado orçamentariamente na seguinte forma</w:t>
      </w:r>
      <w:bookmarkStart w:id="0" w:name="_Hlk161998189"/>
      <w:r>
        <w:rPr>
          <w:rFonts w:ascii="Arial" w:eastAsia="Arial" w:hAnsi="Arial" w:cs="Arial"/>
          <w:i/>
          <w:color w:val="000000"/>
        </w:rPr>
        <w:t xml:space="preserve">: </w:t>
      </w:r>
      <w:bookmarkEnd w:id="0"/>
    </w:p>
    <w:tbl>
      <w:tblPr>
        <w:tblStyle w:val="Tabelacomgrade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3685"/>
        <w:gridCol w:w="2268"/>
        <w:gridCol w:w="3256"/>
      </w:tblGrid>
      <w:tr w:rsidR="00C1461F" w:rsidRPr="00B31976" w14:paraId="15FB350A" w14:textId="77777777" w:rsidTr="003C3462">
        <w:trPr>
          <w:jc w:val="center"/>
        </w:trPr>
        <w:tc>
          <w:tcPr>
            <w:tcW w:w="9209" w:type="dxa"/>
            <w:gridSpan w:val="3"/>
            <w:shd w:val="clear" w:color="auto" w:fill="D9D9D9" w:themeFill="background1" w:themeFillShade="D9"/>
            <w:vAlign w:val="center"/>
          </w:tcPr>
          <w:p w14:paraId="33B731B8" w14:textId="77777777" w:rsidR="00C1461F" w:rsidRPr="00B31976" w:rsidRDefault="00C1461F" w:rsidP="003C3462">
            <w:pPr>
              <w:pStyle w:val="textojustificado"/>
              <w:spacing w:before="0" w:beforeAutospacing="0" w:after="0" w:afterAutospacing="0" w:line="276" w:lineRule="auto"/>
              <w:ind w:right="120"/>
              <w:jc w:val="center"/>
              <w:rPr>
                <w:rFonts w:ascii="Arial" w:eastAsia="Arial" w:hAnsi="Arial" w:cs="Arial"/>
                <w:b/>
                <w:iCs/>
                <w:color w:val="000000"/>
                <w:lang w:val="pt-BR"/>
              </w:rPr>
            </w:pPr>
            <w:r w:rsidRPr="00B31976">
              <w:rPr>
                <w:rFonts w:ascii="Arial" w:eastAsia="Arial" w:hAnsi="Arial" w:cs="Arial"/>
                <w:b/>
                <w:iCs/>
                <w:color w:val="000000"/>
                <w:lang w:val="pt-BR"/>
              </w:rPr>
              <w:t>SECRETARIA DA CULTURA</w:t>
            </w:r>
          </w:p>
        </w:tc>
      </w:tr>
      <w:tr w:rsidR="00C1461F" w:rsidRPr="00B31976" w14:paraId="010FA6B2" w14:textId="77777777" w:rsidTr="003C3462">
        <w:trPr>
          <w:jc w:val="center"/>
        </w:trPr>
        <w:tc>
          <w:tcPr>
            <w:tcW w:w="3685" w:type="dxa"/>
            <w:shd w:val="clear" w:color="auto" w:fill="D9D9D9" w:themeFill="background1" w:themeFillShade="D9"/>
            <w:vAlign w:val="center"/>
          </w:tcPr>
          <w:p w14:paraId="612E8843" w14:textId="77777777" w:rsidR="00C1461F" w:rsidRPr="00B31976" w:rsidRDefault="00C1461F" w:rsidP="003C3462">
            <w:pPr>
              <w:pStyle w:val="textojustificado"/>
              <w:spacing w:before="0" w:beforeAutospacing="0" w:after="0" w:afterAutospacing="0" w:line="276" w:lineRule="auto"/>
              <w:ind w:right="12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B3197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  <w:t>Dotação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12E650E" w14:textId="77777777" w:rsidR="00C1461F" w:rsidRPr="00B31976" w:rsidRDefault="00C1461F" w:rsidP="003C3462">
            <w:pPr>
              <w:pStyle w:val="textojustificado"/>
              <w:spacing w:before="0" w:beforeAutospacing="0" w:after="0" w:afterAutospacing="0" w:line="276" w:lineRule="auto"/>
              <w:ind w:right="12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B3197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  <w:t>Elem. Desp.</w:t>
            </w:r>
          </w:p>
        </w:tc>
        <w:tc>
          <w:tcPr>
            <w:tcW w:w="3256" w:type="dxa"/>
            <w:shd w:val="clear" w:color="auto" w:fill="D9D9D9" w:themeFill="background1" w:themeFillShade="D9"/>
          </w:tcPr>
          <w:p w14:paraId="7BE7A771" w14:textId="77777777" w:rsidR="00C1461F" w:rsidRPr="00B31976" w:rsidRDefault="00C1461F" w:rsidP="003C3462">
            <w:pPr>
              <w:pStyle w:val="textojustificado"/>
              <w:spacing w:before="0" w:beforeAutospacing="0" w:after="0" w:afterAutospacing="0" w:line="276" w:lineRule="auto"/>
              <w:ind w:right="12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</w:pPr>
            <w:r w:rsidRPr="00B3197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pt-BR"/>
              </w:rPr>
              <w:t>Fonte</w:t>
            </w:r>
          </w:p>
        </w:tc>
      </w:tr>
      <w:tr w:rsidR="00C1461F" w:rsidRPr="00B31976" w14:paraId="17112870" w14:textId="77777777" w:rsidTr="003C3462">
        <w:trPr>
          <w:jc w:val="center"/>
        </w:trPr>
        <w:tc>
          <w:tcPr>
            <w:tcW w:w="3685" w:type="dxa"/>
          </w:tcPr>
          <w:p w14:paraId="507AABE4" w14:textId="77777777" w:rsidR="00C1461F" w:rsidRPr="00D959FF" w:rsidRDefault="00C1461F" w:rsidP="003C3462">
            <w:pPr>
              <w:pStyle w:val="textojustificado"/>
              <w:spacing w:before="0" w:beforeAutospacing="0" w:after="0" w:afterAutospacing="0" w:line="276" w:lineRule="auto"/>
              <w:ind w:right="120"/>
              <w:jc w:val="center"/>
              <w:rPr>
                <w:rFonts w:ascii="Arial" w:hAnsi="Arial" w:cs="Arial"/>
                <w:color w:val="000000"/>
                <w:lang w:val="pt-BR"/>
              </w:rPr>
            </w:pPr>
            <w:r w:rsidRPr="00D959FF">
              <w:rPr>
                <w:rFonts w:ascii="Arial" w:hAnsi="Arial" w:cs="Arial"/>
                <w:color w:val="000000"/>
                <w:lang w:val="pt-BR"/>
              </w:rPr>
              <w:t>2001 13.392.0036.2.126</w:t>
            </w:r>
          </w:p>
        </w:tc>
        <w:tc>
          <w:tcPr>
            <w:tcW w:w="2268" w:type="dxa"/>
          </w:tcPr>
          <w:p w14:paraId="0D2130A2" w14:textId="77777777" w:rsidR="00C1461F" w:rsidRPr="00D959FF" w:rsidRDefault="00C1461F" w:rsidP="003C3462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</w:pPr>
            <w:r w:rsidRPr="00D959FF"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3.3.90.36.00/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99</w:t>
            </w:r>
          </w:p>
        </w:tc>
        <w:tc>
          <w:tcPr>
            <w:tcW w:w="3256" w:type="dxa"/>
          </w:tcPr>
          <w:p w14:paraId="4D537DE2" w14:textId="77777777" w:rsidR="00C1461F" w:rsidRPr="00D959FF" w:rsidRDefault="00C1461F" w:rsidP="003C346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</w:pPr>
            <w:r w:rsidRPr="00D959FF"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1500000000</w:t>
            </w:r>
          </w:p>
        </w:tc>
      </w:tr>
    </w:tbl>
    <w:p w14:paraId="369971DC" w14:textId="77777777" w:rsidR="00200779" w:rsidRDefault="0020077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88"/>
        <w:jc w:val="both"/>
        <w:rPr>
          <w:rFonts w:ascii="Arial" w:eastAsia="Times New Roman" w:hAnsi="Arial" w:cs="Arial"/>
          <w:color w:val="000000"/>
        </w:rPr>
      </w:pPr>
    </w:p>
    <w:p w14:paraId="4ADD7389" w14:textId="77777777" w:rsidR="00200779" w:rsidRDefault="008F4DA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CLÁUSULA SÉTIMA: VALOR DO APOIO FINANCEIRO</w:t>
      </w:r>
    </w:p>
    <w:p w14:paraId="2CA6387F" w14:textId="77777777" w:rsidR="00200779" w:rsidRDefault="008F4DA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5427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7.1 </w:t>
      </w:r>
      <w:r>
        <w:rPr>
          <w:rFonts w:ascii="Arial" w:eastAsia="Arial" w:hAnsi="Arial" w:cs="Arial"/>
          <w:sz w:val="24"/>
          <w:szCs w:val="24"/>
          <w:lang w:eastAsia="pt-BR"/>
        </w:rPr>
        <w:t xml:space="preserve">Os recursos financeiros para a execução do presente termo totalizam o montante </w:t>
      </w:r>
      <w:r>
        <w:rPr>
          <w:rFonts w:ascii="Arial" w:eastAsia="Arial" w:hAnsi="Arial" w:cs="Arial"/>
          <w:color w:val="000000"/>
        </w:rPr>
        <w:t>de R$ _________ (______________________);</w:t>
      </w:r>
    </w:p>
    <w:p w14:paraId="7FD21EEC" w14:textId="77777777" w:rsidR="00200779" w:rsidRDefault="008F4DA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5427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7.2  Serão transferidos à conta do(a) __________________, especialmente aberta no banco ___________, Agência ________, Conta Corrente nº ___________, Chave PIX: ________________ para recebimento e movimentação.</w:t>
      </w:r>
    </w:p>
    <w:p w14:paraId="3AF94C2E" w14:textId="77777777" w:rsidR="00200779" w:rsidRDefault="00200779" w:rsidP="007B729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right="-17"/>
        <w:jc w:val="both"/>
        <w:rPr>
          <w:rFonts w:ascii="Arial" w:eastAsia="Arial" w:hAnsi="Arial" w:cs="Arial"/>
          <w:color w:val="000000"/>
        </w:rPr>
      </w:pPr>
    </w:p>
    <w:p w14:paraId="08EC51B6" w14:textId="77777777" w:rsidR="00200779" w:rsidRDefault="008F4DA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CLÁUSULA OITAVA: CONDIÇÕES DE LIBERAÇÃO DO APOIO FINANCEIRO</w:t>
      </w:r>
    </w:p>
    <w:p w14:paraId="6D077427" w14:textId="77777777" w:rsidR="00200779" w:rsidRDefault="008F4DA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8.1 O valor acima pactuado será repassado em parcela única, a partir da publicação do extrato do Termo de Execução Cultural, emissão da nota de empenho e demais procedimentos administrativos necessários para efetivação do pagamento. O pagamento fica condicionado ainda, à atualização, se necessária, da documentação de comprovação de regularidade fiscal e trabalhista.</w:t>
      </w:r>
    </w:p>
    <w:p w14:paraId="51FFEF7B" w14:textId="77777777" w:rsidR="00200779" w:rsidRDefault="00200779" w:rsidP="007B729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right="-17"/>
        <w:jc w:val="both"/>
        <w:rPr>
          <w:rFonts w:ascii="Arial" w:eastAsia="Arial" w:hAnsi="Arial" w:cs="Arial"/>
          <w:color w:val="000000"/>
        </w:rPr>
      </w:pPr>
    </w:p>
    <w:p w14:paraId="62933080" w14:textId="77777777" w:rsidR="00200779" w:rsidRDefault="008F4DA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CLÁUSULA NONA: DOS DIREITOS AUTORAIS E IMAGEM</w:t>
      </w:r>
    </w:p>
    <w:p w14:paraId="43B89124" w14:textId="77777777" w:rsidR="00200779" w:rsidRDefault="008F4DA9" w:rsidP="00182A4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9.1 O COLABORADO na qualidade de representante/titular dos direitos autorais e de imagem, autoriza, de forma expressa, o uso e a reprodução de som e imagem (fotografias, ilustrações, áudio e vídeo) sem qualquer ônus, em favor da Prefeitura de Itapipoca, para que a mesma os disponibilize para utilização em seus meios de comunicação tv, rádio e sites sem custo e por prazo indeterminado;</w:t>
      </w:r>
    </w:p>
    <w:p w14:paraId="1AA4E879" w14:textId="77777777" w:rsidR="00200779" w:rsidRDefault="00200779" w:rsidP="00182A4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right="-17"/>
        <w:jc w:val="both"/>
        <w:rPr>
          <w:rFonts w:ascii="Arial" w:eastAsia="Arial" w:hAnsi="Arial" w:cs="Arial"/>
          <w:color w:val="000000"/>
        </w:rPr>
      </w:pPr>
    </w:p>
    <w:p w14:paraId="43772DFE" w14:textId="77777777" w:rsidR="00200779" w:rsidRDefault="008F4DA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CLÁUSULA DÉCIMA: DA RESCISÃO</w:t>
      </w:r>
    </w:p>
    <w:p w14:paraId="4E2C406A" w14:textId="77777777" w:rsidR="00200779" w:rsidRDefault="008F4DA9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07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10.1 O presente Termo poderá ser rescindido por ato unilateral do COLABORADOR, pela inexecução total ou parcial de suas cláusulas e condições, sem que caiba ao COLABORADO direito a indenizações de qualquer espécie com as consequências contratuais e as previstas em lei ou regulamento;</w:t>
      </w:r>
    </w:p>
    <w:p w14:paraId="12B005DE" w14:textId="77777777" w:rsidR="00200779" w:rsidRDefault="008F4DA9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008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10.2 O COLABORADOR deverá comunicar o COLABORADO quanto à decisão de rescindir unilateralmente o presente Termo mediante expedição de notificação administrativa, a qual deverá ser devidamente fundamentada.</w:t>
      </w:r>
    </w:p>
    <w:p w14:paraId="05DDC395" w14:textId="77777777" w:rsidR="007B7290" w:rsidRPr="007B7290" w:rsidRDefault="008F4DA9" w:rsidP="007B7290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46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10.3 Os casos de rescisão serão formalmente motivados nos autos do processo administrativo, assegurando ao COLABORADO o direito ao contraditório e a prévia e ampla defesa.</w:t>
      </w:r>
    </w:p>
    <w:p w14:paraId="27A4EBDE" w14:textId="77777777" w:rsidR="00200779" w:rsidRDefault="008F4DA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CLÁUSULA DÉCIMA PRIMEIRA: DAS SANÇÕES</w:t>
      </w:r>
    </w:p>
    <w:p w14:paraId="7CF97B16" w14:textId="77777777" w:rsidR="00200779" w:rsidRDefault="008F4DA9">
      <w:pP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11.1 Dentre as condutas que ensejam a aplicação de sanções administrativas, sem prejuízo das demais sanções civis e penais cabíveis, incluem-se:</w:t>
      </w:r>
    </w:p>
    <w:p w14:paraId="09F3FA39" w14:textId="77777777" w:rsidR="00200779" w:rsidRDefault="008F4DA9">
      <w:pPr>
        <w:numPr>
          <w:ilvl w:val="0"/>
          <w:numId w:val="20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Agir ou omitir-se, em qualquer fase das tramitações processuais, com dolo, culpa, simulação ou conluio, de maneira a fraudar seus objetivos;</w:t>
      </w:r>
    </w:p>
    <w:p w14:paraId="6FD320AA" w14:textId="77777777" w:rsidR="00200779" w:rsidRDefault="008F4DA9">
      <w:pPr>
        <w:numPr>
          <w:ilvl w:val="0"/>
          <w:numId w:val="20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Alterar o objeto do projeto incentivado;</w:t>
      </w:r>
    </w:p>
    <w:p w14:paraId="1199104C" w14:textId="77777777" w:rsidR="00200779" w:rsidRDefault="008F4DA9">
      <w:pPr>
        <w:numPr>
          <w:ilvl w:val="0"/>
          <w:numId w:val="20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Praticar qualquer discriminação de natureza política que atente contra a liberdade de expressão, de atividade intelectual e artística, de consciência ou crença, no andamento dos projetos a que se refere esta Lei;</w:t>
      </w:r>
    </w:p>
    <w:p w14:paraId="3812F4DF" w14:textId="77777777" w:rsidR="00200779" w:rsidRDefault="008F4DA9">
      <w:pPr>
        <w:numPr>
          <w:ilvl w:val="0"/>
          <w:numId w:val="20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Praticar a violação de direitos intelectuais;</w:t>
      </w:r>
    </w:p>
    <w:p w14:paraId="4A48F0DE" w14:textId="77777777" w:rsidR="00200779" w:rsidRDefault="008F4DA9">
      <w:pPr>
        <w:numPr>
          <w:ilvl w:val="0"/>
          <w:numId w:val="20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Deixar de veicular em todo o material promocional que envolve o projeto cultural o apoio financeiro prestado pelo Estado do Ceará, através da Secretaria da Cultura, sob os auspícios desta Lei;</w:t>
      </w:r>
    </w:p>
    <w:p w14:paraId="6B4D5707" w14:textId="77777777" w:rsidR="00200779" w:rsidRDefault="008F4DA9">
      <w:pPr>
        <w:numPr>
          <w:ilvl w:val="0"/>
          <w:numId w:val="20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Obstar, por ação ou omissão, o regular andamento dos projetos de que trata este Edital;</w:t>
      </w:r>
    </w:p>
    <w:p w14:paraId="11109458" w14:textId="77777777" w:rsidR="00200779" w:rsidRDefault="008F4DA9">
      <w:pPr>
        <w:numPr>
          <w:ilvl w:val="0"/>
          <w:numId w:val="20"/>
        </w:numPr>
        <w:tabs>
          <w:tab w:val="left" w:pos="567"/>
          <w:tab w:val="left" w:pos="780"/>
        </w:tabs>
        <w:spacing w:after="120" w:line="240" w:lineRule="auto"/>
        <w:ind w:right="-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Não apresentar ou não ter aprovada a devida prestação de contas;</w:t>
      </w:r>
    </w:p>
    <w:p w14:paraId="44179D8E" w14:textId="77777777" w:rsidR="00200779" w:rsidRDefault="008F4DA9">
      <w:pPr>
        <w:numPr>
          <w:ilvl w:val="0"/>
          <w:numId w:val="20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Infrinjam dispositivos da Lei nº 8.078/90 (Código de Defesa do Consumidor) ou outra norma jurídica vigente;</w:t>
      </w:r>
    </w:p>
    <w:p w14:paraId="59042328" w14:textId="77777777" w:rsidR="00200779" w:rsidRDefault="008F4DA9">
      <w:pPr>
        <w:numPr>
          <w:ilvl w:val="0"/>
          <w:numId w:val="20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Violem os direitos de terceiros, incluindo os de propriedade intelectual;</w:t>
      </w:r>
    </w:p>
    <w:p w14:paraId="0EC595D1" w14:textId="77777777" w:rsidR="00200779" w:rsidRDefault="008F4DA9">
      <w:pPr>
        <w:numPr>
          <w:ilvl w:val="0"/>
          <w:numId w:val="20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Atentem contra a ordem pública;</w:t>
      </w:r>
    </w:p>
    <w:p w14:paraId="4D113610" w14:textId="77777777" w:rsidR="00200779" w:rsidRDefault="008F4DA9">
      <w:pPr>
        <w:numPr>
          <w:ilvl w:val="0"/>
          <w:numId w:val="20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Causem impacto negativo à saúde humana, animal e/ou ao meio ambiente;</w:t>
      </w:r>
    </w:p>
    <w:p w14:paraId="2853D410" w14:textId="77777777" w:rsidR="00200779" w:rsidRDefault="008F4DA9">
      <w:pPr>
        <w:numPr>
          <w:ilvl w:val="0"/>
          <w:numId w:val="20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Estejam ligados a jogos de azar ou especulativos;</w:t>
      </w:r>
    </w:p>
    <w:p w14:paraId="32FB31E5" w14:textId="77777777" w:rsidR="00200779" w:rsidRDefault="008F4DA9">
      <w:pPr>
        <w:numPr>
          <w:ilvl w:val="0"/>
          <w:numId w:val="21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Tenham vínculo com a exploração de trabalho infantil, degradante ou escravo;</w:t>
      </w:r>
    </w:p>
    <w:p w14:paraId="69B5EDFD" w14:textId="77777777" w:rsidR="00200779" w:rsidRDefault="008F4DA9">
      <w:pPr>
        <w:numPr>
          <w:ilvl w:val="0"/>
          <w:numId w:val="21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Evidenciem preconceito ou discriminação de qualquer natureza;</w:t>
      </w:r>
    </w:p>
    <w:p w14:paraId="0377EDE9" w14:textId="77777777" w:rsidR="00200779" w:rsidRDefault="008F4DA9">
      <w:pPr>
        <w:numPr>
          <w:ilvl w:val="0"/>
          <w:numId w:val="21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Caracterizem promoção pessoal de autoridade, de servidor público ou da imagem de governo, de qualquer esfera política;</w:t>
      </w:r>
    </w:p>
    <w:p w14:paraId="2AEEC5CF" w14:textId="77777777" w:rsidR="00200779" w:rsidRDefault="008F4DA9">
      <w:pPr>
        <w:numPr>
          <w:ilvl w:val="0"/>
          <w:numId w:val="21"/>
        </w:numPr>
        <w:tabs>
          <w:tab w:val="left" w:pos="567"/>
          <w:tab w:val="left" w:pos="720"/>
        </w:tabs>
        <w:spacing w:after="120" w:line="240" w:lineRule="auto"/>
        <w:ind w:right="-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Tenham cunho político-eleitoral, que se destinem a financiamento de campanhas, realização de comícios ou qualquer outra atividade vinculada a partidos políticos e/ou suas coligações.</w:t>
      </w:r>
    </w:p>
    <w:p w14:paraId="25275896" w14:textId="77777777" w:rsidR="00200779" w:rsidRPr="00182A47" w:rsidRDefault="00200779" w:rsidP="00182A4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right="-17"/>
        <w:jc w:val="both"/>
        <w:rPr>
          <w:rFonts w:ascii="Arial" w:eastAsia="Arial" w:hAnsi="Arial" w:cs="Arial"/>
          <w:b/>
          <w:color w:val="000000"/>
          <w:sz w:val="14"/>
        </w:rPr>
      </w:pPr>
    </w:p>
    <w:p w14:paraId="717E49C8" w14:textId="77777777" w:rsidR="00200779" w:rsidRDefault="008F4DA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right="-17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CLÁUSULA DÉCIMA SEGUNDA: DO FORO</w:t>
      </w:r>
    </w:p>
    <w:p w14:paraId="14E16EF3" w14:textId="77777777" w:rsidR="00200779" w:rsidRDefault="008F4DA9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32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12.1 Fica eleito o Foro da Cidade de Itapipoca/CE, com exclusão de qualquer outro, para dirimir qualquer questão decorrente do presente instrumento.</w:t>
      </w:r>
    </w:p>
    <w:p w14:paraId="276A2C55" w14:textId="77777777" w:rsidR="00200779" w:rsidRDefault="008F4DA9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09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12.2 E por estarem assim justos e contratados, firmam o presente termo em 02 (duas) vias de igual teor e forma.</w:t>
      </w:r>
    </w:p>
    <w:p w14:paraId="2F337A5E" w14:textId="77777777" w:rsidR="00200779" w:rsidRPr="00182A47" w:rsidRDefault="0020077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323"/>
          <w:tab w:val="left" w:pos="4402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  <w:sz w:val="16"/>
        </w:rPr>
      </w:pPr>
    </w:p>
    <w:p w14:paraId="64EA388B" w14:textId="77777777" w:rsidR="00182A47" w:rsidRDefault="008F4DA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323"/>
          <w:tab w:val="left" w:pos="4402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Itapipoca-CE, </w:t>
      </w:r>
      <w:r>
        <w:rPr>
          <w:rFonts w:ascii="Arial" w:eastAsia="Arial" w:hAnsi="Arial" w:cs="Arial"/>
          <w:color w:val="000000"/>
          <w:u w:val="single"/>
        </w:rPr>
        <w:tab/>
      </w:r>
      <w:r w:rsidR="00182A47">
        <w:rPr>
          <w:rFonts w:ascii="Arial" w:eastAsia="Arial" w:hAnsi="Arial" w:cs="Arial"/>
          <w:color w:val="000000"/>
        </w:rPr>
        <w:t>de __________________ de 2026</w:t>
      </w:r>
      <w:r>
        <w:rPr>
          <w:rFonts w:ascii="Arial" w:eastAsia="Arial" w:hAnsi="Arial" w:cs="Arial"/>
          <w:color w:val="000000"/>
        </w:rPr>
        <w:t>.</w:t>
      </w:r>
    </w:p>
    <w:p w14:paraId="088828E1" w14:textId="77777777" w:rsidR="007B7290" w:rsidRDefault="007B729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323"/>
          <w:tab w:val="left" w:pos="4402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</w:p>
    <w:p w14:paraId="6A95074B" w14:textId="77777777" w:rsidR="00182A47" w:rsidRDefault="00182A4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323"/>
          <w:tab w:val="left" w:pos="4402"/>
        </w:tabs>
        <w:spacing w:after="120" w:line="240" w:lineRule="auto"/>
        <w:ind w:right="-17"/>
        <w:jc w:val="both"/>
        <w:rPr>
          <w:rFonts w:ascii="Arial" w:eastAsia="Arial" w:hAnsi="Arial" w:cs="Arial"/>
          <w:color w:val="000000"/>
        </w:rPr>
      </w:pPr>
    </w:p>
    <w:tbl>
      <w:tblPr>
        <w:tblStyle w:val="Tabelacomgrade"/>
        <w:tblW w:w="86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3"/>
        <w:gridCol w:w="4250"/>
      </w:tblGrid>
      <w:tr w:rsidR="00200779" w14:paraId="14DA5C1C" w14:textId="77777777">
        <w:trPr>
          <w:trHeight w:val="857"/>
        </w:trPr>
        <w:tc>
          <w:tcPr>
            <w:tcW w:w="4393" w:type="dxa"/>
          </w:tcPr>
          <w:p w14:paraId="7245B3FD" w14:textId="77777777" w:rsidR="00200779" w:rsidRDefault="008F4DA9">
            <w:pPr>
              <w:spacing w:after="120"/>
              <w:ind w:right="-17"/>
              <w:jc w:val="both"/>
              <w:textDirection w:val="btL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___________________________ </w:t>
            </w:r>
          </w:p>
          <w:p w14:paraId="7716F8C1" w14:textId="77777777" w:rsidR="00200779" w:rsidRPr="007B7290" w:rsidRDefault="008F4DA9" w:rsidP="007B7290">
            <w:pPr>
              <w:spacing w:after="120"/>
              <w:ind w:right="-17"/>
              <w:jc w:val="both"/>
              <w:textDirection w:val="btLr"/>
            </w:pPr>
            <w:r>
              <w:rPr>
                <w:rFonts w:ascii="Arial" w:eastAsia="Arial" w:hAnsi="Arial" w:cs="Arial"/>
                <w:b/>
                <w:color w:val="000000"/>
              </w:rPr>
              <w:t>COLABORADOR</w:t>
            </w:r>
          </w:p>
        </w:tc>
        <w:tc>
          <w:tcPr>
            <w:tcW w:w="4250" w:type="dxa"/>
          </w:tcPr>
          <w:p w14:paraId="4751EA17" w14:textId="77777777" w:rsidR="00200779" w:rsidRDefault="008F4DA9">
            <w:pPr>
              <w:spacing w:after="120"/>
              <w:ind w:right="-17"/>
              <w:jc w:val="both"/>
              <w:textDirection w:val="btL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__________________________ </w:t>
            </w:r>
          </w:p>
          <w:p w14:paraId="2C8E5670" w14:textId="77777777" w:rsidR="00200779" w:rsidRDefault="008F4DA9" w:rsidP="00182A47">
            <w:pPr>
              <w:ind w:right="-17"/>
              <w:jc w:val="both"/>
              <w:textDirection w:val="btLr"/>
            </w:pPr>
            <w:r>
              <w:rPr>
                <w:rFonts w:ascii="Arial" w:eastAsia="Arial" w:hAnsi="Arial" w:cs="Arial"/>
                <w:b/>
                <w:color w:val="000000"/>
              </w:rPr>
              <w:t>COLABORADO</w:t>
            </w:r>
          </w:p>
          <w:p w14:paraId="6B96D79C" w14:textId="77777777" w:rsidR="00200779" w:rsidRDefault="00200779">
            <w:pPr>
              <w:tabs>
                <w:tab w:val="left" w:pos="567"/>
                <w:tab w:val="left" w:pos="2323"/>
                <w:tab w:val="left" w:pos="4402"/>
              </w:tabs>
              <w:spacing w:after="120"/>
              <w:ind w:right="-17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80C48F5" w14:textId="77777777" w:rsidR="00200779" w:rsidRDefault="00200779">
      <w:pPr>
        <w:spacing w:after="120" w:line="240" w:lineRule="auto"/>
        <w:jc w:val="both"/>
        <w:rPr>
          <w:rFonts w:ascii="Arial" w:hAnsi="Arial" w:cs="Arial"/>
        </w:rPr>
      </w:pPr>
    </w:p>
    <w:sectPr w:rsidR="0020077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6" w:right="1701" w:bottom="1560" w:left="1701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EF7F6" w14:textId="77777777" w:rsidR="00EB0831" w:rsidRDefault="00EB0831">
      <w:pPr>
        <w:spacing w:after="0" w:line="240" w:lineRule="auto"/>
      </w:pPr>
      <w:r>
        <w:separator/>
      </w:r>
    </w:p>
  </w:endnote>
  <w:endnote w:type="continuationSeparator" w:id="0">
    <w:p w14:paraId="4B31776B" w14:textId="77777777" w:rsidR="00EB0831" w:rsidRDefault="00EB0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FE5CE" w14:textId="77777777" w:rsidR="00200779" w:rsidRDefault="008F4DA9">
    <w:pPr>
      <w:pStyle w:val="Rodap"/>
      <w:tabs>
        <w:tab w:val="clear" w:pos="4252"/>
        <w:tab w:val="clear" w:pos="8504"/>
        <w:tab w:val="center" w:pos="5233"/>
        <w:tab w:val="left" w:pos="7370"/>
      </w:tabs>
    </w:pPr>
    <w:r>
      <w:tab/>
    </w:r>
    <w: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802DB" w14:textId="77777777" w:rsidR="00EB0831" w:rsidRDefault="00EB0831">
      <w:pPr>
        <w:spacing w:after="0" w:line="240" w:lineRule="auto"/>
      </w:pPr>
      <w:r>
        <w:separator/>
      </w:r>
    </w:p>
  </w:footnote>
  <w:footnote w:type="continuationSeparator" w:id="0">
    <w:p w14:paraId="1E1941F5" w14:textId="77777777" w:rsidR="00EB0831" w:rsidRDefault="00EB08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168CC" w14:textId="77777777" w:rsidR="00200779" w:rsidRDefault="008F4DA9">
    <w:pPr>
      <w:pStyle w:val="Cabealho"/>
    </w:pPr>
    <w:r>
      <w:rPr>
        <w:noProof/>
        <w:lang w:eastAsia="pt-BR"/>
      </w:rPr>
      <w:drawing>
        <wp:anchor distT="0" distB="0" distL="0" distR="0" simplePos="0" relativeHeight="251658240" behindDoc="1" locked="0" layoutInCell="0" allowOverlap="1" wp14:anchorId="39E8E873" wp14:editId="372A5D3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751619248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29227" w14:textId="77777777" w:rsidR="00200779" w:rsidRDefault="007B7290">
    <w:pPr>
      <w:pStyle w:val="Cabealho"/>
      <w:tabs>
        <w:tab w:val="clear" w:pos="4252"/>
        <w:tab w:val="clear" w:pos="8504"/>
        <w:tab w:val="left" w:pos="8188"/>
      </w:tabs>
    </w:pP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6F47E8B7" wp14:editId="34B7A27A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551419" cy="10677300"/>
          <wp:effectExtent l="0" t="0" r="0" b="0"/>
          <wp:wrapNone/>
          <wp:docPr id="152603842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5758656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19" cy="1067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62106" w14:textId="77777777" w:rsidR="00200779" w:rsidRDefault="008F4DA9">
    <w:pPr>
      <w:pStyle w:val="Cabealho"/>
    </w:pPr>
    <w:r>
      <w:rPr>
        <w:noProof/>
        <w:lang w:eastAsia="pt-BR"/>
      </w:rPr>
      <w:drawing>
        <wp:anchor distT="0" distB="0" distL="0" distR="0" simplePos="0" relativeHeight="251662336" behindDoc="1" locked="0" layoutInCell="0" allowOverlap="1" wp14:anchorId="03E0EEAD" wp14:editId="673119D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1157532225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1" w15:restartNumberingAfterBreak="0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2" w15:restartNumberingAfterBreak="0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3" w15:restartNumberingAfterBreak="0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5" w15:restartNumberingAfterBreak="0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6" w15:restartNumberingAfterBreak="0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8" w15:restartNumberingAfterBreak="0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0" w15:restartNumberingAfterBreak="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1" w15:restartNumberingAfterBreak="0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3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16" w15:restartNumberingAfterBreak="0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0" w15:restartNumberingAfterBreak="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1" w15:restartNumberingAfterBreak="0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7118723">
    <w:abstractNumId w:val="1"/>
  </w:num>
  <w:num w:numId="2" w16cid:durableId="923684247">
    <w:abstractNumId w:val="6"/>
  </w:num>
  <w:num w:numId="3" w16cid:durableId="552353526">
    <w:abstractNumId w:val="9"/>
  </w:num>
  <w:num w:numId="4" w16cid:durableId="1227565795">
    <w:abstractNumId w:val="0"/>
  </w:num>
  <w:num w:numId="5" w16cid:durableId="713433880">
    <w:abstractNumId w:val="8"/>
  </w:num>
  <w:num w:numId="6" w16cid:durableId="105739622">
    <w:abstractNumId w:val="23"/>
  </w:num>
  <w:num w:numId="7" w16cid:durableId="1237277258">
    <w:abstractNumId w:val="2"/>
  </w:num>
  <w:num w:numId="8" w16cid:durableId="2040352286">
    <w:abstractNumId w:val="18"/>
  </w:num>
  <w:num w:numId="9" w16cid:durableId="1517495382">
    <w:abstractNumId w:val="5"/>
  </w:num>
  <w:num w:numId="10" w16cid:durableId="1486316984">
    <w:abstractNumId w:val="15"/>
  </w:num>
  <w:num w:numId="11" w16cid:durableId="652609173">
    <w:abstractNumId w:val="16"/>
  </w:num>
  <w:num w:numId="12" w16cid:durableId="1486582456">
    <w:abstractNumId w:val="14"/>
  </w:num>
  <w:num w:numId="13" w16cid:durableId="116338891">
    <w:abstractNumId w:val="10"/>
  </w:num>
  <w:num w:numId="14" w16cid:durableId="348988774">
    <w:abstractNumId w:val="12"/>
  </w:num>
  <w:num w:numId="15" w16cid:durableId="619142089">
    <w:abstractNumId w:val="4"/>
  </w:num>
  <w:num w:numId="16" w16cid:durableId="530580955">
    <w:abstractNumId w:val="22"/>
  </w:num>
  <w:num w:numId="17" w16cid:durableId="2043164875">
    <w:abstractNumId w:val="20"/>
  </w:num>
  <w:num w:numId="18" w16cid:durableId="849031039">
    <w:abstractNumId w:val="19"/>
  </w:num>
  <w:num w:numId="19" w16cid:durableId="1229455522">
    <w:abstractNumId w:val="7"/>
  </w:num>
  <w:num w:numId="20" w16cid:durableId="843711715">
    <w:abstractNumId w:val="11"/>
  </w:num>
  <w:num w:numId="21" w16cid:durableId="2096855718">
    <w:abstractNumId w:val="17"/>
  </w:num>
  <w:num w:numId="22" w16cid:durableId="1097946097">
    <w:abstractNumId w:val="21"/>
  </w:num>
  <w:num w:numId="23" w16cid:durableId="83114201">
    <w:abstractNumId w:val="13"/>
  </w:num>
  <w:num w:numId="24" w16cid:durableId="412701558">
    <w:abstractNumId w:val="25"/>
  </w:num>
  <w:num w:numId="25" w16cid:durableId="1152021487">
    <w:abstractNumId w:val="3"/>
  </w:num>
  <w:num w:numId="26" w16cid:durableId="231546900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779"/>
    <w:rsid w:val="000D7B8A"/>
    <w:rsid w:val="00182A47"/>
    <w:rsid w:val="00200779"/>
    <w:rsid w:val="00226958"/>
    <w:rsid w:val="004C0D9F"/>
    <w:rsid w:val="007B7290"/>
    <w:rsid w:val="008F4DA9"/>
    <w:rsid w:val="00941E0C"/>
    <w:rsid w:val="00C1461F"/>
    <w:rsid w:val="00EB0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CBE8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customStyle="1" w:styleId="textojustificado">
    <w:name w:val="texto_justificad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3D0B5-E45C-4566-8151-BBFC6F3E9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1165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Cacheado Braga</cp:lastModifiedBy>
  <cp:revision>16</cp:revision>
  <cp:lastPrinted>2024-03-11T19:05:00Z</cp:lastPrinted>
  <dcterms:created xsi:type="dcterms:W3CDTF">2024-04-03T14:23:00Z</dcterms:created>
  <dcterms:modified xsi:type="dcterms:W3CDTF">2026-04-16T17:47:00Z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