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CHAMAMENTO PÚBLICO Nº 001/2025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MUNICIPAL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PONTOS E PONTÕES DE CULTURA DE SÃO BENEDITO -CE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4 -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center" w:leader="none" w:pos="4320"/>
          <w:tab w:val="left" w:leader="none" w:pos="7770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do Grupo/Coletivo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declaramos que, em reunião realizada em __ de ___________ de 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(dia/mês/ano)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fica decidido apresentar a inscrição no Edital de Premiação Cultura Viva, para reconhecimento, valorização e fortalecimento da cultura brasileira.</w:t>
      </w:r>
    </w:p>
    <w:p w:rsidR="00000000" w:rsidDel="00000000" w:rsidP="00000000" w:rsidRDefault="00000000" w:rsidRPr="00000000" w14:paraId="0000000C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(Representante do Grupo/Coletivo Cultural),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como representante e responsável por este Grupo/Coletivo Cultural e pela inscrição da candidatura mencionada.</w:t>
      </w:r>
    </w:p>
    <w:p w:rsidR="00000000" w:rsidDel="00000000" w:rsidP="00000000" w:rsidRDefault="00000000" w:rsidRPr="00000000" w14:paraId="0000000D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R$ XXXXXX (XXXXX reais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de acordo com as informações indicadas no Formulário de Inscrição (Anexo 11).</w:t>
      </w:r>
    </w:p>
    <w:p w:rsidR="00000000" w:rsidDel="00000000" w:rsidP="00000000" w:rsidRDefault="00000000" w:rsidRPr="00000000" w14:paraId="0000000F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 (unidade)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Secretaria de Cidadania e Diversidade Cultural e o Ministério da Cultura não se responsabilizarão por eventuais irregularidades praticadas pelas candidaturas, acerca da destinação dos recursos do Prêmio.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</w:t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</w:t>
      </w:r>
    </w:p>
    <w:tbl>
      <w:tblPr>
        <w:tblStyle w:val="Table1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(Acrescentar membros integrantes, conforme composição do Coletivo Cultural)</w:t>
      </w:r>
    </w:p>
    <w:p w:rsidR="00000000" w:rsidDel="00000000" w:rsidP="00000000" w:rsidRDefault="00000000" w:rsidRPr="00000000" w14:paraId="00000047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120" w:before="240" w:line="240" w:lineRule="auto"/>
        <w:ind w:left="0" w:hanging="2"/>
        <w:jc w:val="righ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2023.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-647698</wp:posOffset>
          </wp:positionH>
          <wp:positionV relativeFrom="paragraph">
            <wp:posOffset>95251</wp:posOffset>
          </wp:positionV>
          <wp:extent cx="1038225" cy="446488"/>
          <wp:effectExtent b="0" l="0" r="0" t="0"/>
          <wp:wrapNone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4076700</wp:posOffset>
          </wp:positionH>
          <wp:positionV relativeFrom="paragraph">
            <wp:posOffset>19051</wp:posOffset>
          </wp:positionV>
          <wp:extent cx="2147226" cy="739375"/>
          <wp:effectExtent b="0" l="0" r="0" t="0"/>
          <wp:wrapNone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tabs>
        <w:tab w:val="center" w:leader="none" w:pos="4252"/>
        <w:tab w:val="right" w:leader="none" w:pos="8504"/>
      </w:tabs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-990597</wp:posOffset>
          </wp:positionH>
          <wp:positionV relativeFrom="paragraph">
            <wp:posOffset>-335277</wp:posOffset>
          </wp:positionV>
          <wp:extent cx="1471613" cy="838373"/>
          <wp:effectExtent b="0" l="0" r="0" t="0"/>
          <wp:wrapNone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471613" cy="8383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line="276" w:lineRule="auto"/>
      <w:ind w:firstLine="0"/>
      <w:jc w:val="center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2839180" cy="1243301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39180" cy="12433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nk" w:customStyle="1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Colorida-nfase11" w:customStyle="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cs="Calibri" w:hAnsi="Calibri"/>
      <w:position w:val="-1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 w:val="1"/>
  </w:style>
  <w:style w:type="character" w:styleId="RodapChar" w:customStyle="1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WW-Padro" w:customStyle="1">
    <w:name w:val="WW-Padrão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4"/>
    </w:rPr>
  </w:style>
  <w:style w:type="numbering" w:styleId="WWNum3" w:customStyle="1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styleId="Corpodetexto3Char" w:customStyle="1">
    <w:name w:val="Corpo de texto 3 Char"/>
    <w:rPr>
      <w:rFonts w:ascii="Arial" w:cs="Arial" w:eastAsia="ヒラギノ角ゴ Pro W3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tandard" w:customStyle="1">
    <w:name w:val="Standard"/>
    <w:pPr>
      <w:autoSpaceDN w:val="0"/>
      <w:spacing w:after="160" w:line="256" w:lineRule="auto"/>
      <w:ind w:left="-1" w:leftChars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 w:val="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uppressAutoHyphens w:val="1"/>
      <w:spacing w:after="100" w:afterAutospacing="1" w:before="100" w:beforeAutospacing="1"/>
    </w:pPr>
    <w:rPr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st" w:customStyle="1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+xzah71R9WPjV4n7/0LZkmoew==">CgMxLjA4AHIhMTMwcHVCcnJVN3EtZWVRRmlwV0ZEQjFBajhFOG5SLWdO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2025-06-04T13:43:00Z</dcterms:created>
  <dc:creator>06741273824</dc:creator>
</cp:coreProperties>
</file>