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CHAMAMENTO PÚBLICO PARA FOMENTO A PROJETOS CONTINUADOS DE 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MESTRA DONA BAIÁ - EDITAL Nº 003/2025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ACARAÚ/CE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 - MODELO DE AUTODECLARAÇÃO ÉTNICO-RACIAL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 de 2025.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