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CHAMAMENTO PÚBLICO N° 04/2025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DA CULTURA, ESPORTE, JUVENTUDE E TURISMO – ACOPIARA/CE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DE ACOPIARA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MUNICIPAL DE PONTOS DE CULTURA DE ACOPIARA/CE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DE PONTOS DE CULTURA</w:t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06 - 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842.5196850393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4019550</wp:posOffset>
          </wp:positionH>
          <wp:positionV relativeFrom="paragraph">
            <wp:posOffset>-158160</wp:posOffset>
          </wp:positionV>
          <wp:extent cx="2147226" cy="73937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64783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-314323</wp:posOffset>
          </wp:positionH>
          <wp:positionV relativeFrom="paragraph">
            <wp:posOffset>-9710</wp:posOffset>
          </wp:positionV>
          <wp:extent cx="1038225" cy="446488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15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67613" cy="9324975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290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9324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-342898</wp:posOffset>
          </wp:positionV>
          <wp:extent cx="1569130" cy="890588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reP5PCiRdfpkhQxJH25YtGKcQ==">CgMxLjA4AHIhMTA1S3dOeUQ3c3NyNFV4aV9NZ0huc3otMkhMWjlpalZy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