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spacing w:lineRule="auto" w:line="276" w:before="240" w:after="0"/>
        <w:ind w:hanging="0" w:left="2160"/>
        <w:jc w:val="left"/>
        <w:rPr>
          <w:rFonts w:ascii="Calibri" w:hAnsi="Calibri" w:eastAsia="Calibri" w:cs="Calibri"/>
          <w:i/>
          <w:i/>
        </w:rPr>
      </w:pPr>
      <w:r>
        <w:rPr>
          <w:rFonts w:eastAsia="Calibri" w:cs="Calibri" w:ascii="Calibri" w:hAnsi="Calibri"/>
          <w:i/>
        </w:rPr>
      </w:r>
    </w:p>
    <w:p>
      <w:pPr>
        <w:pStyle w:val="Normal1"/>
        <w:spacing w:lineRule="auto" w:line="360" w:before="240" w:after="0"/>
        <w:ind w:right="-20"/>
        <w:jc w:val="center"/>
        <w:rPr>
          <w:rFonts w:ascii="Calibri" w:hAnsi="Calibri" w:eastAsia="Calibri" w:cs="Calibri"/>
          <w:b/>
          <w:u w:val="single"/>
        </w:rPr>
      </w:pPr>
      <w:r>
        <w:rPr>
          <w:rFonts w:eastAsia="Calibri" w:cs="Calibri" w:ascii="Calibri" w:hAnsi="Calibri"/>
          <w:b/>
          <w:u w:val="single"/>
        </w:rPr>
        <w:t>ANEX</w:t>
      </w:r>
      <w:r>
        <w:rPr>
          <w:rFonts w:eastAsia="Calibri" w:cs="Calibri" w:ascii="Calibri" w:hAnsi="Calibri"/>
          <w:b/>
          <w:u w:val="single"/>
        </w:rPr>
        <w:t>O</w:t>
      </w:r>
      <w:r>
        <w:rPr>
          <w:rFonts w:eastAsia="Calibri" w:cs="Calibri" w:ascii="Calibri" w:hAnsi="Calibri"/>
          <w:b/>
          <w:u w:val="single"/>
        </w:rPr>
        <w:t xml:space="preserve"> XIII – NOTAS IMPORTANTES</w:t>
      </w:r>
    </w:p>
    <w:p>
      <w:pPr>
        <w:pStyle w:val="Normal1"/>
        <w:spacing w:lineRule="auto" w:line="276" w:before="240" w:after="0"/>
        <w:jc w:val="both"/>
        <w:rPr>
          <w:rFonts w:ascii="Calibri" w:hAnsi="Calibri" w:eastAsia="Calibri" w:cs="Calibri"/>
          <w:b/>
          <w:u w:val="single"/>
        </w:rPr>
      </w:pPr>
      <w:r>
        <w:rPr>
          <w:rFonts w:eastAsia="Calibri" w:cs="Calibri" w:ascii="Calibri" w:hAnsi="Calibri"/>
          <w:b/>
          <w:u w:val="single"/>
        </w:rPr>
      </w:r>
    </w:p>
    <w:p>
      <w:pPr>
        <w:pStyle w:val="Normal1"/>
        <w:spacing w:lineRule="auto" w:line="276" w:before="240" w:after="0"/>
        <w:jc w:val="both"/>
        <w:rPr>
          <w:rFonts w:ascii="Calibri" w:hAnsi="Calibri" w:eastAsia="Calibri" w:cs="Calibri"/>
          <w:b/>
          <w:u w:val="single"/>
        </w:rPr>
      </w:pPr>
      <w:r>
        <w:rPr>
          <w:rFonts w:eastAsia="Calibri" w:cs="Calibri" w:ascii="Calibri" w:hAnsi="Calibri"/>
          <w:b/>
          <w:u w:val="single"/>
        </w:rPr>
        <w:t>7. DOCUMENTOS DE HABILITAÇÃO</w:t>
      </w:r>
    </w:p>
    <w:p>
      <w:pPr>
        <w:pStyle w:val="Normal1"/>
        <w:spacing w:lineRule="auto" w:line="276" w:before="240" w:after="0"/>
        <w:jc w:val="both"/>
        <w:rPr>
          <w:rFonts w:ascii="Calibri" w:hAnsi="Calibri" w:eastAsia="Calibri" w:cs="Calibri"/>
          <w:b/>
        </w:rPr>
      </w:pPr>
      <w:r>
        <w:rPr>
          <w:rFonts w:eastAsia="Calibri" w:cs="Calibri" w:ascii="Calibri" w:hAnsi="Calibri"/>
          <w:b/>
        </w:rPr>
        <w:t>7.1. Documentos da pessoa jurídica:</w:t>
      </w:r>
    </w:p>
    <w:p>
      <w:pPr>
        <w:pStyle w:val="Normal1"/>
        <w:spacing w:lineRule="auto" w:line="240" w:before="240" w:after="0"/>
        <w:ind w:right="40"/>
        <w:jc w:val="both"/>
        <w:rPr>
          <w:rFonts w:ascii="Calibri" w:hAnsi="Calibri" w:eastAsia="Calibri" w:cs="Calibri"/>
        </w:rPr>
      </w:pPr>
      <w:r>
        <w:rPr>
          <w:rFonts w:eastAsia="Calibri" w:cs="Calibri" w:ascii="Calibri" w:hAnsi="Calibri"/>
          <w:b/>
        </w:rPr>
        <w:t>a)</w:t>
      </w:r>
      <w:r>
        <w:rPr>
          <w:rFonts w:eastAsia="Calibri" w:cs="Calibri" w:ascii="Calibri" w:hAnsi="Calibri"/>
        </w:rPr>
        <w:t xml:space="preserve"> ATENÇÃO “M.E.I.”: os documentos do subitem 7.1.1. devem ser emitidos sobre a sua documentação de pessoa jurídica (CNPJ), portanto não faça a juntada de certidões relativas à pessoa física.</w:t>
      </w:r>
    </w:p>
    <w:p>
      <w:pPr>
        <w:pStyle w:val="Normal1"/>
        <w:spacing w:lineRule="auto" w:line="276" w:before="240" w:after="0"/>
        <w:jc w:val="both"/>
        <w:rPr>
          <w:rFonts w:ascii="Calibri" w:hAnsi="Calibri" w:eastAsia="Calibri" w:cs="Calibri"/>
        </w:rPr>
      </w:pPr>
      <w:r>
        <w:rPr>
          <w:rFonts w:eastAsia="Calibri" w:cs="Calibri" w:ascii="Calibri" w:hAnsi="Calibri"/>
          <w:b/>
        </w:rPr>
        <w:t>b)</w:t>
      </w:r>
      <w:r>
        <w:rPr>
          <w:rFonts w:eastAsia="Calibri" w:cs="Calibri" w:ascii="Calibri" w:hAnsi="Calibri"/>
        </w:rPr>
        <w:t xml:space="preserve"> Nota Importante: Atenção, pois este documento é diferente da Certidão Negativa de Tributos Federais!</w:t>
      </w:r>
    </w:p>
    <w:p>
      <w:pPr>
        <w:pStyle w:val="Normal1"/>
        <w:spacing w:lineRule="auto" w:line="276" w:before="240" w:after="0"/>
        <w:jc w:val="both"/>
        <w:rPr>
          <w:rFonts w:ascii="Calibri" w:hAnsi="Calibri" w:eastAsia="Calibri" w:cs="Calibri"/>
        </w:rPr>
      </w:pPr>
      <w:r>
        <w:rPr>
          <w:rFonts w:eastAsia="Calibri" w:cs="Calibri" w:ascii="Calibri" w:hAnsi="Calibri"/>
        </w:rPr>
        <w:t>ATENÇÃO “M.E.I.”: deve ser emitido este documento relativo ao seu cadastro nacional de pessoa jurídica - CNPJ.</w:t>
      </w:r>
    </w:p>
    <w:p>
      <w:pPr>
        <w:pStyle w:val="Normal1"/>
        <w:spacing w:lineRule="auto" w:line="276" w:before="240" w:after="0"/>
        <w:jc w:val="both"/>
        <w:rPr>
          <w:rFonts w:ascii="Calibri" w:hAnsi="Calibri" w:eastAsia="Calibri" w:cs="Calibri"/>
        </w:rPr>
      </w:pPr>
      <w:r>
        <w:rPr>
          <w:rFonts w:eastAsia="Calibri" w:cs="Calibri" w:ascii="Calibri" w:hAnsi="Calibri"/>
          <w:b/>
        </w:rPr>
        <w:t>c)</w:t>
      </w:r>
      <w:r>
        <w:rPr>
          <w:rFonts w:eastAsia="Calibri" w:cs="Calibri" w:ascii="Calibri" w:hAnsi="Calibri"/>
        </w:rPr>
        <w:t xml:space="preserve"> Nota importante: Atenção, esta certidão não deve ser confundida com outros documentos emitidos no site da SEFIN a exemplo “Certidão de Não Inscrição no ISS, Certidão Negativa de Débitos de ISS e Certidão Negativa de Débitos de IPTU”. Pode ser que seja necessário comparecer junto à SEFIN para proceder a um prévio cadastramento.</w:t>
      </w:r>
    </w:p>
    <w:p>
      <w:pPr>
        <w:pStyle w:val="Normal1"/>
        <w:spacing w:lineRule="auto" w:line="276" w:before="240" w:after="0"/>
        <w:jc w:val="both"/>
        <w:rPr>
          <w:rFonts w:ascii="Calibri" w:hAnsi="Calibri" w:eastAsia="Calibri" w:cs="Calibri"/>
        </w:rPr>
      </w:pPr>
      <w:r>
        <w:rPr>
          <w:rFonts w:eastAsia="Calibri" w:cs="Calibri" w:ascii="Calibri" w:hAnsi="Calibri"/>
          <w:b/>
        </w:rPr>
        <w:t>d)</w:t>
      </w:r>
      <w:r>
        <w:rPr>
          <w:rFonts w:eastAsia="Calibri" w:cs="Calibri" w:ascii="Calibri" w:hAnsi="Calibri"/>
        </w:rPr>
        <w:t xml:space="preserve"> Nota Importante: Atenção, pois este documento é diferente do documento “Situação Cadastral junto à Receita Federal”.</w:t>
      </w:r>
    </w:p>
    <w:p>
      <w:pPr>
        <w:pStyle w:val="Normal1"/>
        <w:spacing w:lineRule="auto" w:line="276" w:before="240" w:after="0"/>
        <w:jc w:val="both"/>
        <w:rPr>
          <w:rFonts w:ascii="Calibri" w:hAnsi="Calibri" w:eastAsia="Calibri" w:cs="Calibri"/>
          <w:b/>
        </w:rPr>
      </w:pPr>
      <w:r>
        <w:rPr>
          <w:rFonts w:eastAsia="Calibri" w:cs="Calibri" w:ascii="Calibri" w:hAnsi="Calibri"/>
          <w:b/>
        </w:rPr>
        <w:t>7.1.1. Documentos do representante legal da empresa/organização/instituição proponente/MEI: ATENÇÃO “MEI (Micro Empreendedor Individual)” devem ser apresentados os documentos da pessoa física!</w:t>
      </w:r>
    </w:p>
    <w:p>
      <w:pPr>
        <w:pStyle w:val="Normal1"/>
        <w:spacing w:lineRule="auto" w:line="276" w:before="240" w:after="0"/>
        <w:jc w:val="both"/>
        <w:rPr>
          <w:rFonts w:ascii="Calibri" w:hAnsi="Calibri" w:eastAsia="Calibri" w:cs="Calibri"/>
        </w:rPr>
      </w:pPr>
      <w:r>
        <w:rPr>
          <w:rFonts w:eastAsia="Calibri" w:cs="Calibri" w:ascii="Calibri" w:hAnsi="Calibri"/>
          <w:b/>
        </w:rPr>
        <w:t>a) Nota 1:</w:t>
      </w:r>
      <w:r>
        <w:rPr>
          <w:rFonts w:eastAsia="Calibri" w:cs="Calibri" w:ascii="Calibri" w:hAnsi="Calibri"/>
        </w:rPr>
        <w:t xml:space="preserve"> O comprovante de endereço a ser apresentado deve estar em nome do representante legal do proponente. Em não havendo, deverá ser apresentado de forma complementar declaração de residência firmada, sob as penas da lei, pelo representante legal do proponente. </w:t>
      </w:r>
    </w:p>
    <w:p>
      <w:pPr>
        <w:pStyle w:val="Normal1"/>
        <w:spacing w:lineRule="auto" w:line="276" w:before="240" w:after="0"/>
        <w:jc w:val="both"/>
        <w:rPr>
          <w:rFonts w:ascii="Calibri" w:hAnsi="Calibri" w:eastAsia="Calibri" w:cs="Calibri"/>
        </w:rPr>
      </w:pPr>
      <w:r>
        <w:rPr>
          <w:rFonts w:eastAsia="Calibri" w:cs="Calibri" w:ascii="Calibri" w:hAnsi="Calibri"/>
          <w:b/>
        </w:rPr>
        <w:t>b) Nota 2:</w:t>
      </w:r>
      <w:r>
        <w:rPr>
          <w:rFonts w:eastAsia="Calibri" w:cs="Calibri" w:ascii="Calibri" w:hAnsi="Calibri"/>
        </w:rPr>
        <w:t xml:space="preserve"> Recomenda-se que sejam apresentados documentos em que possa ser facilmente identificado a data de sua emissão ou vencimento. Os melhores documentos são os relativos a serviços de telefonia, fornecimento de Água, Energia Elétrica ou relacionados a serviços bancários.</w:t>
      </w:r>
    </w:p>
    <w:p>
      <w:pPr>
        <w:pStyle w:val="Normal1"/>
        <w:spacing w:lineRule="auto" w:line="276" w:before="240" w:after="0"/>
        <w:jc w:val="both"/>
        <w:rPr>
          <w:rFonts w:ascii="Calibri" w:hAnsi="Calibri" w:eastAsia="Calibri" w:cs="Calibri"/>
          <w:b/>
        </w:rPr>
      </w:pPr>
      <w:r>
        <w:rPr>
          <w:rFonts w:eastAsia="Calibri" w:cs="Calibri" w:ascii="Calibri" w:hAnsi="Calibri"/>
          <w:b/>
        </w:rPr>
        <w:t>7.2. Documentos da pessoa física:</w:t>
      </w:r>
    </w:p>
    <w:p>
      <w:pPr>
        <w:pStyle w:val="Normal1"/>
        <w:spacing w:lineRule="auto" w:line="240" w:before="240" w:after="0"/>
        <w:ind w:right="40"/>
        <w:jc w:val="both"/>
        <w:rPr>
          <w:rFonts w:ascii="Calibri" w:hAnsi="Calibri" w:eastAsia="Calibri" w:cs="Calibri"/>
        </w:rPr>
      </w:pPr>
      <w:r>
        <w:rPr>
          <w:rFonts w:eastAsia="Calibri" w:cs="Calibri" w:ascii="Calibri" w:hAnsi="Calibri"/>
          <w:b/>
        </w:rPr>
        <w:t>a)</w:t>
      </w:r>
      <w:r>
        <w:rPr>
          <w:rFonts w:eastAsia="Calibri" w:cs="Calibri" w:ascii="Calibri" w:hAnsi="Calibri"/>
        </w:rPr>
        <w:t xml:space="preserve"> cópia do CPF.</w:t>
      </w:r>
    </w:p>
    <w:p>
      <w:pPr>
        <w:pStyle w:val="Normal1"/>
        <w:spacing w:lineRule="auto" w:line="276" w:before="240" w:after="0"/>
        <w:jc w:val="both"/>
        <w:rPr>
          <w:rFonts w:ascii="Calibri" w:hAnsi="Calibri" w:eastAsia="Calibri" w:cs="Calibri"/>
        </w:rPr>
      </w:pPr>
      <w:r>
        <w:rPr>
          <w:rFonts w:eastAsia="Calibri" w:cs="Calibri" w:ascii="Calibri" w:hAnsi="Calibri"/>
          <w:b/>
        </w:rPr>
        <w:t>b)</w:t>
      </w:r>
      <w:r>
        <w:rPr>
          <w:rFonts w:eastAsia="Calibri" w:cs="Calibri" w:ascii="Calibri" w:hAnsi="Calibri"/>
        </w:rPr>
        <w:t xml:space="preserve"> cópia de documento de identificação oficial com foto que contenha o número do RG.</w:t>
      </w:r>
    </w:p>
    <w:p>
      <w:pPr>
        <w:pStyle w:val="Normal1"/>
        <w:spacing w:lineRule="auto" w:line="276" w:before="240" w:after="0"/>
        <w:jc w:val="both"/>
        <w:rPr>
          <w:rFonts w:ascii="Calibri" w:hAnsi="Calibri" w:eastAsia="Calibri" w:cs="Calibri"/>
        </w:rPr>
      </w:pPr>
      <w:r>
        <w:rPr>
          <w:rFonts w:eastAsia="Calibri" w:cs="Calibri" w:ascii="Calibri" w:hAnsi="Calibri"/>
          <w:b/>
        </w:rPr>
        <w:t>c) Nota 1:</w:t>
      </w:r>
      <w:r>
        <w:rPr>
          <w:rFonts w:eastAsia="Calibri" w:cs="Calibri" w:ascii="Calibri" w:hAnsi="Calibri"/>
        </w:rPr>
        <w:t xml:space="preserve"> O comprovante de endereço a ser apresentado deve estar em nome do proponente. Não havendo, deverá ser apresentado de forma complementar comprovante de endereço e declaração de residência firmada, sob as penas da lei, pelo proponente.</w:t>
      </w:r>
    </w:p>
    <w:p>
      <w:pPr>
        <w:pStyle w:val="Normal1"/>
        <w:spacing w:lineRule="auto" w:line="276" w:before="240" w:after="0"/>
        <w:jc w:val="both"/>
        <w:rPr>
          <w:rFonts w:ascii="Calibri" w:hAnsi="Calibri" w:eastAsia="Calibri" w:cs="Calibri"/>
        </w:rPr>
      </w:pPr>
      <w:r>
        <w:rPr>
          <w:rFonts w:eastAsia="Calibri" w:cs="Calibri" w:ascii="Calibri" w:hAnsi="Calibri"/>
          <w:b/>
        </w:rPr>
        <w:t>Nota 2:</w:t>
      </w:r>
      <w:r>
        <w:rPr>
          <w:rFonts w:eastAsia="Calibri" w:cs="Calibri" w:ascii="Calibri" w:hAnsi="Calibri"/>
        </w:rPr>
        <w:t xml:space="preserve"> Recomenda-se que sejam apresentados documentos em que possa ser facilmente identificado a data de sua emissão ou vencimento. Os melhores documentos são os relativos a serviços de telefonia, fornecimento de Água, Energia Elétrica ou relacionados a serviços bancários.</w:t>
      </w:r>
    </w:p>
    <w:p>
      <w:pPr>
        <w:pStyle w:val="Normal1"/>
        <w:spacing w:lineRule="auto" w:line="276" w:before="240" w:after="0"/>
        <w:jc w:val="both"/>
        <w:rPr>
          <w:rFonts w:ascii="Calibri" w:hAnsi="Calibri" w:eastAsia="Calibri" w:cs="Calibri"/>
        </w:rPr>
      </w:pPr>
      <w:r>
        <w:rPr>
          <w:rFonts w:eastAsia="Calibri" w:cs="Calibri" w:ascii="Calibri" w:hAnsi="Calibri"/>
          <w:b/>
        </w:rPr>
        <w:t>d) Nota Importante:</w:t>
      </w:r>
      <w:r>
        <w:rPr>
          <w:rFonts w:eastAsia="Calibri" w:cs="Calibri" w:ascii="Calibri" w:hAnsi="Calibri"/>
        </w:rPr>
        <w:t xml:space="preserve"> Atenção, pois este documento é diferente da Certidão Negativa de Tributos Federais!</w:t>
      </w:r>
    </w:p>
    <w:p>
      <w:pPr>
        <w:pStyle w:val="Normal1"/>
        <w:spacing w:lineRule="auto" w:line="276" w:before="240" w:after="0"/>
        <w:jc w:val="both"/>
        <w:rPr>
          <w:rFonts w:ascii="Calibri" w:hAnsi="Calibri" w:eastAsia="Calibri" w:cs="Calibri"/>
        </w:rPr>
      </w:pPr>
      <w:r>
        <w:rPr>
          <w:rFonts w:eastAsia="Calibri" w:cs="Calibri" w:ascii="Calibri" w:hAnsi="Calibri"/>
          <w:b/>
        </w:rPr>
        <w:t xml:space="preserve">e) Nota importante: </w:t>
      </w:r>
      <w:r>
        <w:rPr>
          <w:rFonts w:eastAsia="Calibri" w:cs="Calibri" w:ascii="Calibri" w:hAnsi="Calibri"/>
        </w:rPr>
        <w:t>Atenção, esta certidão não deve ser confundida com outros documentos emitidos no site da SEFIN a exemplo “Certidão de Não Inscrição no ISS, Certidão Negativa de Débitos de ISS e Certidão Negativa de Débitos de IPTU”. Pode ser que seja necessário comparecer junto a SEFIN para proceder a um prévio cadastramento.</w:t>
      </w:r>
    </w:p>
    <w:p>
      <w:pPr>
        <w:pStyle w:val="Normal1"/>
        <w:spacing w:lineRule="auto" w:line="276" w:before="240" w:after="0"/>
        <w:jc w:val="both"/>
        <w:rPr>
          <w:rFonts w:ascii="Calibri" w:hAnsi="Calibri" w:eastAsia="Calibri" w:cs="Calibri"/>
        </w:rPr>
      </w:pPr>
      <w:r>
        <w:rPr>
          <w:rFonts w:eastAsia="Calibri" w:cs="Calibri" w:ascii="Calibri" w:hAnsi="Calibri"/>
          <w:b/>
        </w:rPr>
        <w:t xml:space="preserve">f) Nota Importante: </w:t>
      </w:r>
      <w:r>
        <w:rPr>
          <w:rFonts w:eastAsia="Calibri" w:cs="Calibri" w:ascii="Calibri" w:hAnsi="Calibri"/>
        </w:rPr>
        <w:t>Atenção, pois este documento é diferente do documento “Situação Cadastral junto à Receita Federal”</w:t>
      </w:r>
    </w:p>
    <w:p>
      <w:pPr>
        <w:pStyle w:val="Normal1"/>
        <w:spacing w:lineRule="auto" w:line="276" w:before="240" w:after="0"/>
        <w:jc w:val="both"/>
        <w:rPr>
          <w:rFonts w:ascii="Calibri" w:hAnsi="Calibri" w:eastAsia="Calibri" w:cs="Calibri"/>
        </w:rPr>
      </w:pPr>
      <w:r>
        <w:rPr>
          <w:rFonts w:eastAsia="Calibri" w:cs="Calibri" w:ascii="Calibri" w:hAnsi="Calibri"/>
          <w:b/>
        </w:rPr>
        <w:t xml:space="preserve">g)Nota 1: </w:t>
      </w:r>
      <w:r>
        <w:rPr>
          <w:rFonts w:eastAsia="Calibri" w:cs="Calibri" w:ascii="Calibri" w:hAnsi="Calibri"/>
        </w:rPr>
        <w:t>Os proponentes deverão se encontrar sem pendências, adimplentes e com a prestação de contas em dia junto a Secretaria Municipal da Cultura de Fortaleza - SECULTFOR, na data da assinatura do Termo de Concessão Financeira, sob pena de inabilitação.</w:t>
      </w:r>
    </w:p>
    <w:p>
      <w:pPr>
        <w:pStyle w:val="Normal1"/>
        <w:spacing w:lineRule="auto" w:line="276" w:before="240" w:after="0"/>
        <w:jc w:val="both"/>
        <w:rPr>
          <w:rFonts w:ascii="Calibri" w:hAnsi="Calibri" w:eastAsia="Calibri" w:cs="Calibri"/>
        </w:rPr>
      </w:pPr>
      <w:r>
        <w:rPr>
          <w:rFonts w:eastAsia="Calibri" w:cs="Calibri" w:ascii="Calibri" w:hAnsi="Calibri"/>
          <w:b/>
        </w:rPr>
        <w:t>h) NOTA EXPLICATIVA CARTA DE ANUÊNCIA - 1:</w:t>
      </w:r>
      <w:r>
        <w:rPr>
          <w:rFonts w:eastAsia="Calibri" w:cs="Calibri" w:ascii="Calibri" w:hAnsi="Calibri"/>
        </w:rPr>
        <w:t xml:space="preserve"> A falta da cópia da documentação dos anuentes/representantes para comprovação das assinaturas é motivo de inabilitação do proponente.</w:t>
      </w:r>
    </w:p>
    <w:p>
      <w:pPr>
        <w:pStyle w:val="Normal1"/>
        <w:spacing w:lineRule="auto" w:line="276" w:before="240" w:after="0"/>
        <w:jc w:val="both"/>
        <w:rPr>
          <w:rFonts w:ascii="Calibri" w:hAnsi="Calibri" w:eastAsia="Calibri" w:cs="Calibri"/>
        </w:rPr>
      </w:pPr>
      <w:r>
        <w:rPr>
          <w:rFonts w:eastAsia="Calibri" w:cs="Calibri" w:ascii="Calibri" w:hAnsi="Calibri"/>
          <w:b/>
        </w:rPr>
        <w:t>i) NOTA EXPLICATIVA CARTA DE ANUÊNCIA – 2:</w:t>
      </w:r>
      <w:r>
        <w:rPr>
          <w:rFonts w:eastAsia="Calibri" w:cs="Calibri" w:ascii="Calibri" w:hAnsi="Calibri"/>
        </w:rPr>
        <w:t xml:space="preserve"> Resta obrigatório o preenchimento de todas as informações solicitadas. O proponente/responsável pela candidatura não deverá apresentar seu nome como membro do grupo na carta de anuência.</w:t>
      </w:r>
    </w:p>
    <w:p>
      <w:pPr>
        <w:pStyle w:val="Normal1"/>
        <w:spacing w:lineRule="auto" w:line="276" w:before="240" w:after="0"/>
        <w:jc w:val="both"/>
        <w:rPr>
          <w:rFonts w:ascii="Calibri" w:hAnsi="Calibri" w:eastAsia="Calibri" w:cs="Calibri"/>
        </w:rPr>
      </w:pPr>
      <w:r>
        <w:rPr>
          <w:rFonts w:eastAsia="Calibri" w:cs="Calibri" w:ascii="Calibri" w:hAnsi="Calibri"/>
        </w:rPr>
      </w:r>
    </w:p>
    <w:p>
      <w:pPr>
        <w:pStyle w:val="Normal1"/>
        <w:spacing w:lineRule="auto" w:line="276" w:before="240" w:after="0"/>
        <w:jc w:val="both"/>
        <w:rPr>
          <w:rFonts w:ascii="Calibri" w:hAnsi="Calibri" w:eastAsia="Calibri" w:cs="Calibri"/>
        </w:rPr>
      </w:pPr>
      <w:r>
        <w:rPr>
          <w:rFonts w:eastAsia="Calibri" w:cs="Calibri" w:ascii="Calibri" w:hAnsi="Calibri"/>
        </w:rPr>
      </w:r>
    </w:p>
    <w:p>
      <w:pPr>
        <w:pStyle w:val="Normal1"/>
        <w:spacing w:lineRule="auto" w:line="276" w:before="240" w:after="0"/>
        <w:jc w:val="both"/>
        <w:rPr>
          <w:rFonts w:ascii="Calibri" w:hAnsi="Calibri" w:eastAsia="Calibri" w:cs="Calibri"/>
        </w:rPr>
      </w:pPr>
      <w:r>
        <w:rPr>
          <w:rFonts w:eastAsia="Calibri" w:cs="Calibri" w:ascii="Calibri" w:hAnsi="Calibri"/>
        </w:rPr>
      </w:r>
    </w:p>
    <w:p>
      <w:pPr>
        <w:pStyle w:val="Normal1"/>
        <w:spacing w:lineRule="auto" w:line="276" w:before="240" w:after="0"/>
        <w:jc w:val="center"/>
        <w:rPr>
          <w:rFonts w:ascii="Calibri" w:hAnsi="Calibri" w:eastAsia="Calibri" w:cs="Calibri"/>
        </w:rPr>
      </w:pPr>
      <w:r>
        <w:rPr>
          <w:rFonts w:eastAsia="Calibri" w:cs="Calibri" w:ascii="Calibri" w:hAnsi="Calibri"/>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3" w:right="850" w:gutter="0" w:header="1134" w:top="1700" w:footer="1469" w:bottom="1526"/>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819" w:leader="none"/>
        <w:tab w:val="right" w:pos="9638" w:leader="none"/>
      </w:tabs>
      <w:spacing w:lineRule="auto" w:line="240" w:before="0" w:after="0"/>
      <w:ind w:hanging="0" w:left="0" w:right="-147"/>
      <w:jc w:val="right"/>
      <w:rPr>
        <w:rFonts w:ascii="Times New Roman" w:hAnsi="Times New Roman" w:eastAsia="Times New Roman" w:cs="Times New Roman"/>
        <w:i w:val="false"/>
        <w:i w:val="false"/>
        <w:caps w:val="false"/>
        <w:smallCaps w:val="false"/>
        <w:strike w:val="false"/>
        <w:dstrike w:val="false"/>
        <w:color w:val="000000"/>
        <w:position w:val="0"/>
        <w:sz w:val="20"/>
        <w:sz w:val="20"/>
        <w:szCs w:val="20"/>
        <w:u w:val="none"/>
        <w:shd w:fill="auto" w:val="clear"/>
        <w:vertAlign w:val="baseline"/>
      </w:rPr>
    </w:pPr>
    <w:r>
      <w:rPr/>
      <w:drawing>
        <wp:anchor behindDoc="1" distT="0" distB="0" distL="0" distR="0" simplePos="0" locked="0" layoutInCell="1" allowOverlap="1" relativeHeight="3">
          <wp:simplePos x="0" y="0"/>
          <wp:positionH relativeFrom="column">
            <wp:posOffset>-723900</wp:posOffset>
          </wp:positionH>
          <wp:positionV relativeFrom="paragraph">
            <wp:posOffset>123825</wp:posOffset>
          </wp:positionV>
          <wp:extent cx="7560310" cy="990600"/>
          <wp:effectExtent l="0" t="0" r="0" b="0"/>
          <wp:wrapNone/>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rcRect l="0" t="18863" r="0" b="0"/>
                  <a:stretch>
                    <a:fillRect/>
                  </a:stretch>
                </pic:blipFill>
                <pic:spPr bwMode="auto">
                  <a:xfrm>
                    <a:off x="0" y="0"/>
                    <a:ext cx="7560310" cy="990600"/>
                  </a:xfrm>
                  <a:prstGeom prst="rect">
                    <a:avLst/>
                  </a:prstGeom>
                </pic:spPr>
              </pic:pic>
            </a:graphicData>
          </a:graphic>
        </wp:anchor>
      </w:drawing>
      <w:fldChar w:fldCharType="begin"/>
    </w:r>
    <w:r>
      <w:rPr/>
      <w:instrText xml:space="preserve"> PAGE </w:instrText>
    </w:r>
    <w:r>
      <w:rPr/>
      <w:fldChar w:fldCharType="separate"/>
    </w:r>
    <w:r>
      <w:rPr/>
      <w:t>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819" w:leader="none"/>
        <w:tab w:val="right" w:pos="9638" w:leader="none"/>
      </w:tabs>
      <w:spacing w:lineRule="auto" w:line="240" w:before="0" w:after="0"/>
      <w:ind w:hanging="0" w:left="0" w:right="-147"/>
      <w:jc w:val="right"/>
      <w:rPr>
        <w:rFonts w:ascii="Times New Roman" w:hAnsi="Times New Roman" w:eastAsia="Times New Roman" w:cs="Times New Roman"/>
        <w:i w:val="false"/>
        <w:i w:val="false"/>
        <w:caps w:val="false"/>
        <w:smallCaps w:val="false"/>
        <w:strike w:val="false"/>
        <w:dstrike w:val="false"/>
        <w:color w:val="000000"/>
        <w:position w:val="0"/>
        <w:sz w:val="20"/>
        <w:sz w:val="20"/>
        <w:szCs w:val="20"/>
        <w:u w:val="none"/>
        <w:shd w:fill="auto" w:val="clear"/>
        <w:vertAlign w:val="baseline"/>
      </w:rPr>
    </w:pPr>
    <w:r>
      <w:rPr/>
      <w:drawing>
        <wp:anchor behindDoc="1" distT="0" distB="0" distL="0" distR="0" simplePos="0" locked="0" layoutInCell="1" allowOverlap="1" relativeHeight="3">
          <wp:simplePos x="0" y="0"/>
          <wp:positionH relativeFrom="column">
            <wp:posOffset>-723900</wp:posOffset>
          </wp:positionH>
          <wp:positionV relativeFrom="paragraph">
            <wp:posOffset>123825</wp:posOffset>
          </wp:positionV>
          <wp:extent cx="7560310" cy="990600"/>
          <wp:effectExtent l="0" t="0" r="0" b="0"/>
          <wp:wrapNone/>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1"/>
                  <a:srcRect l="0" t="18863" r="0" b="0"/>
                  <a:stretch>
                    <a:fillRect/>
                  </a:stretch>
                </pic:blipFill>
                <pic:spPr bwMode="auto">
                  <a:xfrm>
                    <a:off x="0" y="0"/>
                    <a:ext cx="7560310" cy="990600"/>
                  </a:xfrm>
                  <a:prstGeom prst="rect">
                    <a:avLst/>
                  </a:prstGeom>
                </pic:spPr>
              </pic:pic>
            </a:graphicData>
          </a:graphic>
        </wp:anchor>
      </w:drawing>
      <w:fldChar w:fldCharType="begin"/>
    </w:r>
    <w:r>
      <w:rPr/>
      <w:instrText xml:space="preserve"> PAGE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819" w:leader="none"/>
        <w:tab w:val="right" w:pos="9638" w:leader="none"/>
      </w:tabs>
      <w:spacing w:lineRule="auto" w:line="276" w:before="240" w:after="0"/>
      <w:jc w:val="both"/>
      <w:rPr>
        <w:rFonts w:ascii="Calibri" w:hAnsi="Calibri" w:eastAsia="Calibri" w:cs="Calibri"/>
        <w:b/>
      </w:rPr>
    </w:pPr>
    <w:r>
      <w:drawing>
        <wp:anchor behindDoc="1" distT="0" distB="0" distL="0" distR="0" simplePos="0" locked="0" layoutInCell="1" allowOverlap="1" relativeHeight="5">
          <wp:simplePos x="0" y="0"/>
          <wp:positionH relativeFrom="column">
            <wp:posOffset>0</wp:posOffset>
          </wp:positionH>
          <wp:positionV relativeFrom="paragraph">
            <wp:posOffset>-605790</wp:posOffset>
          </wp:positionV>
          <wp:extent cx="6296025" cy="956310"/>
          <wp:effectExtent l="0" t="0" r="0" b="0"/>
          <wp:wrapNone/>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rcRect l="0" t="0" r="0" b="16332"/>
                  <a:stretch>
                    <a:fillRect/>
                  </a:stretch>
                </pic:blipFill>
                <pic:spPr bwMode="auto">
                  <a:xfrm>
                    <a:off x="0" y="0"/>
                    <a:ext cx="6296025" cy="956310"/>
                  </a:xfrm>
                  <a:prstGeom prst="rect">
                    <a:avLst/>
                  </a:prstGeom>
                </pic:spPr>
              </pic:pic>
            </a:graphicData>
          </a:graphic>
        </wp:anchor>
      </w:drawing>
    </w:r>
    <w:r>
      <w:rPr>
        <w:rFonts w:eastAsia="Calibri" w:cs="Calibri" w:ascii="Calibri" w:hAnsi="Calibri"/>
        <w:b/>
      </w:rPr>
      <w:t xml:space="preserve"> </w:t>
    </w:r>
  </w:p>
  <w:p>
    <w:pPr>
      <w:pStyle w:val="Normal1"/>
      <w:keepLines/>
      <w:spacing w:lineRule="auto" w:line="360" w:before="0" w:after="0"/>
      <w:jc w:val="center"/>
      <w:rPr>
        <w:rFonts w:ascii="Calibri" w:hAnsi="Calibri" w:eastAsia="Calibri" w:cs="Calibri"/>
        <w:b/>
        <w:sz w:val="16"/>
        <w:szCs w:val="16"/>
      </w:rPr>
    </w:pPr>
    <w:r>
      <w:rPr>
        <w:rFonts w:eastAsia="Calibri" w:cs="Calibri" w:ascii="Calibri" w:hAnsi="Calibri"/>
        <w:b/>
        <w:sz w:val="16"/>
        <w:szCs w:val="16"/>
      </w:rPr>
      <w:t xml:space="preserve">EDITAL Nº 10517 |PROCESSO ADM. Nº P098931/2025 </w:t>
    </w:r>
  </w:p>
  <w:p>
    <w:pPr>
      <w:pStyle w:val="Normal1"/>
      <w:keepLines/>
      <w:spacing w:lineRule="auto" w:line="360" w:before="0" w:after="0"/>
      <w:jc w:val="center"/>
      <w:rPr>
        <w:rFonts w:ascii="Calibri" w:hAnsi="Calibri" w:eastAsia="Calibri" w:cs="Calibri"/>
      </w:rPr>
    </w:pPr>
    <w:r>
      <w:rPr>
        <w:rFonts w:eastAsia="Calibri" w:cs="Calibri" w:ascii="Calibri" w:hAnsi="Calibri"/>
        <w:b/>
        <w:sz w:val="16"/>
        <w:szCs w:val="16"/>
      </w:rPr>
      <w:t>CHAMADA PÚBLICA Nº 003/2025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819" w:leader="none"/>
        <w:tab w:val="right" w:pos="9638" w:leader="none"/>
      </w:tabs>
      <w:spacing w:lineRule="auto" w:line="276" w:before="240" w:after="0"/>
      <w:jc w:val="both"/>
      <w:rPr>
        <w:rFonts w:ascii="Calibri" w:hAnsi="Calibri" w:eastAsia="Calibri" w:cs="Calibri"/>
        <w:b/>
      </w:rPr>
    </w:pPr>
    <w:r>
      <w:drawing>
        <wp:anchor behindDoc="1" distT="0" distB="0" distL="0" distR="0" simplePos="0" locked="0" layoutInCell="1" allowOverlap="1" relativeHeight="5">
          <wp:simplePos x="0" y="0"/>
          <wp:positionH relativeFrom="column">
            <wp:posOffset>0</wp:posOffset>
          </wp:positionH>
          <wp:positionV relativeFrom="paragraph">
            <wp:posOffset>-605790</wp:posOffset>
          </wp:positionV>
          <wp:extent cx="6296025" cy="956310"/>
          <wp:effectExtent l="0" t="0" r="0" b="0"/>
          <wp:wrapNone/>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rcRect l="0" t="0" r="0" b="16332"/>
                  <a:stretch>
                    <a:fillRect/>
                  </a:stretch>
                </pic:blipFill>
                <pic:spPr bwMode="auto">
                  <a:xfrm>
                    <a:off x="0" y="0"/>
                    <a:ext cx="6296025" cy="956310"/>
                  </a:xfrm>
                  <a:prstGeom prst="rect">
                    <a:avLst/>
                  </a:prstGeom>
                </pic:spPr>
              </pic:pic>
            </a:graphicData>
          </a:graphic>
        </wp:anchor>
      </w:drawing>
    </w:r>
    <w:r>
      <w:rPr>
        <w:rFonts w:eastAsia="Calibri" w:cs="Calibri" w:ascii="Calibri" w:hAnsi="Calibri"/>
        <w:b/>
      </w:rPr>
      <w:t xml:space="preserve"> </w:t>
    </w:r>
  </w:p>
  <w:p>
    <w:pPr>
      <w:pStyle w:val="Normal1"/>
      <w:keepLines/>
      <w:spacing w:lineRule="auto" w:line="360" w:before="0" w:after="0"/>
      <w:jc w:val="center"/>
      <w:rPr>
        <w:rFonts w:ascii="Calibri" w:hAnsi="Calibri" w:eastAsia="Calibri" w:cs="Calibri"/>
        <w:b/>
        <w:sz w:val="16"/>
        <w:szCs w:val="16"/>
      </w:rPr>
    </w:pPr>
    <w:r>
      <w:rPr>
        <w:rFonts w:eastAsia="Calibri" w:cs="Calibri" w:ascii="Calibri" w:hAnsi="Calibri"/>
        <w:b/>
        <w:sz w:val="16"/>
        <w:szCs w:val="16"/>
      </w:rPr>
      <w:t xml:space="preserve">EDITAL Nº 10517 |PROCESSO ADM. Nº P098931/2025 </w:t>
    </w:r>
  </w:p>
  <w:p>
    <w:pPr>
      <w:pStyle w:val="Normal1"/>
      <w:keepLines/>
      <w:spacing w:lineRule="auto" w:line="360" w:before="0" w:after="0"/>
      <w:jc w:val="center"/>
      <w:rPr>
        <w:rFonts w:ascii="Calibri" w:hAnsi="Calibri" w:eastAsia="Calibri" w:cs="Calibri"/>
      </w:rPr>
    </w:pPr>
    <w:r>
      <w:rPr>
        <w:rFonts w:eastAsia="Calibri" w:cs="Calibri" w:ascii="Calibri" w:hAnsi="Calibri"/>
        <w:b/>
        <w:sz w:val="16"/>
        <w:szCs w:val="16"/>
      </w:rPr>
      <w:t>CHAMADA PÚBLICA Nº 003/2025</w:t>
    </w:r>
  </w:p>
</w:hdr>
</file>

<file path=word/settings.xml><?xml version="1.0" encoding="utf-8"?>
<w:settings xmlns:w="http://schemas.openxmlformats.org/wordprocessingml/2006/main">
  <w:zoom w:percent="74"/>
  <w:displayBackgroundShape/>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Heading1">
    <w:name w:val="Heading 1"/>
    <w:basedOn w:val="Normal1"/>
    <w:next w:val="Normal1"/>
    <w:qFormat/>
    <w:pPr>
      <w:keepNext w:val="true"/>
      <w:keepLines/>
      <w:spacing w:lineRule="auto" w:line="240" w:before="0" w:after="200"/>
      <w:ind w:hanging="356" w:left="566"/>
      <w:jc w:val="both"/>
    </w:pPr>
    <w:rPr>
      <w:rFonts w:ascii="Calibri" w:hAnsi="Calibri" w:eastAsia="Calibri" w:cs="Calibri"/>
      <w:b/>
    </w:rPr>
  </w:style>
  <w:style w:type="paragraph" w:styleId="Heading2">
    <w:name w:val="Heading 2"/>
    <w:basedOn w:val="Normal1"/>
    <w:next w:val="Normal1"/>
    <w:qFormat/>
    <w:pPr>
      <w:keepNext w:val="true"/>
      <w:keepLines/>
      <w:ind w:hanging="141" w:left="850" w:right="-162"/>
    </w:pPr>
    <w:rPr>
      <w:rFonts w:ascii="Calibri" w:hAnsi="Calibri" w:eastAsia="Calibri" w:cs="Calibri"/>
      <w:b/>
    </w:rPr>
  </w:style>
  <w:style w:type="paragraph" w:styleId="Heading3">
    <w:name w:val="Heading 3"/>
    <w:basedOn w:val="Normal1"/>
    <w:next w:val="Normal1"/>
    <w:qFormat/>
    <w:pPr>
      <w:keepNext w:val="true"/>
      <w:keepLines/>
      <w:ind w:hanging="0" w:left="75"/>
    </w:pPr>
    <w:rPr>
      <w:rFonts w:ascii="Calibri" w:hAnsi="Calibri" w:eastAsia="Calibri" w:cs="Calibri"/>
      <w:sz w:val="20"/>
      <w:szCs w:val="20"/>
    </w:rPr>
  </w:style>
  <w:style w:type="paragraph" w:styleId="Heading4">
    <w:name w:val="Heading 4"/>
    <w:basedOn w:val="Normal1"/>
    <w:next w:val="Normal1"/>
    <w:qFormat/>
    <w:pPr>
      <w:keepNext w:val="true"/>
      <w:keepLines/>
      <w:spacing w:lineRule="auto" w:line="240" w:before="240" w:after="40"/>
    </w:pPr>
    <w:rPr>
      <w:b/>
      <w:sz w:val="24"/>
      <w:szCs w:val="24"/>
    </w:rPr>
  </w:style>
  <w:style w:type="paragraph" w:styleId="Heading5">
    <w:name w:val="Heading 5"/>
    <w:basedOn w:val="Normal1"/>
    <w:next w:val="Normal1"/>
    <w:qFormat/>
    <w:pPr>
      <w:keepNext w:val="true"/>
      <w:keepLines/>
      <w:spacing w:lineRule="auto" w:line="240" w:before="220" w:after="40"/>
    </w:pPr>
    <w:rPr>
      <w:b/>
      <w:sz w:val="22"/>
      <w:szCs w:val="22"/>
    </w:rPr>
  </w:style>
  <w:style w:type="paragraph" w:styleId="Heading6">
    <w:name w:val="Heading 6"/>
    <w:basedOn w:val="Normal1"/>
    <w:next w:val="Normal1"/>
    <w:qFormat/>
    <w:pPr>
      <w:keepNext w:val="true"/>
      <w:keepLines/>
      <w:spacing w:lineRule="auto" w:line="240" w:before="200" w:after="40"/>
    </w:pPr>
    <w:rPr>
      <w:b/>
      <w:sz w:val="20"/>
      <w:szCs w:val="20"/>
    </w:rPr>
  </w:style>
  <w:style w:type="character" w:styleId="LineNumber">
    <w:name w:val="Line Number"/>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normal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itle">
    <w:name w:val="Title"/>
    <w:basedOn w:val="Normal1"/>
    <w:next w:val="Normal1"/>
    <w:qFormat/>
    <w:pPr>
      <w:keepNext w:val="true"/>
      <w:spacing w:lineRule="auto" w:line="240" w:before="240" w:after="120"/>
    </w:pPr>
    <w:rPr>
      <w:rFonts w:ascii="Liberation Sans" w:hAnsi="Liberation Sans" w:eastAsia="Liberation Sans" w:cs="Liberation Sans"/>
      <w:sz w:val="28"/>
      <w:szCs w:val="28"/>
    </w:rPr>
  </w:style>
  <w:style w:type="paragraph" w:styleId="Subtitle">
    <w:name w:val="Subtitle"/>
    <w:basedOn w:val="Normal1"/>
    <w:next w:val="Normal1"/>
    <w:qFormat/>
    <w:pPr>
      <w:keepNext w:val="true"/>
      <w:keepLines/>
      <w:ind w:hanging="141" w:left="850" w:right="-162"/>
    </w:pPr>
    <w:rPr>
      <w:rFonts w:ascii="Calibri" w:hAnsi="Calibri" w:eastAsia="Calibri" w:cs="Calibri"/>
      <w:b/>
    </w:rPr>
  </w:style>
  <w:style w:type="paragraph" w:styleId="Contedodoquadro">
    <w:name w:val="Conteúdo do quadro"/>
    <w:basedOn w:val="Normal"/>
    <w:qFormat/>
    <w:pPr/>
    <w:rPr/>
  </w:style>
  <w:style w:type="paragraph" w:styleId="CabealhoeRodap">
    <w:name w:val="Cabeçalho e Rodapé"/>
    <w:basedOn w:val="Normal"/>
    <w:qFormat/>
    <w:pPr/>
    <w:rPr/>
  </w:style>
  <w:style w:type="paragraph" w:styleId="Header">
    <w:name w:val="Header"/>
    <w:basedOn w:val="CabealhoeRodap"/>
    <w:pPr/>
    <w:rPr/>
  </w:style>
  <w:style w:type="paragraph" w:styleId="Footer">
    <w:name w:val="Footer"/>
    <w:basedOn w:val="CabealhoeRodap"/>
    <w:pPr/>
    <w:rPr/>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YOzgsdpD+uNXbKXGAV54Pt1aFQg==">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narbMko6CiRhcHBsaWNhdGlvbi92bmQuZ29vZ2xlLWFwcHMuZG9jcy5tZHMaEsLX2uQBDBoKCgYKABAUGAAQAVoMZGdqNzl6M2RsN2h5cgIgAHgAggEUc3VnZ2VzdC5rNGV6Y2p4bm8wZ2aaAQYIABAAGAAYoa6dqtsyIPG+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LibreOffice/24.2.0.3$Windows_X86_64 LibreOffice_project/da48488a73ddd66ea24cf16bbc4f7b9c08e9bea1</Application>
  <AppVersion>15.0000</AppVersion>
  <Pages>2</Pages>
  <Words>563</Words>
  <Characters>3158</Characters>
  <CharactersWithSpaces>3700</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2025-03-21T08:45:55Z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