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 xml:space="preserve">ANEXO VII  -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u w:val="single"/>
          <w:effect w:val="none"/>
          <w:shd w:fill="auto" w:val="clear"/>
          <w:vertAlign w:val="baseline"/>
          <w:lang w:val="pt-BR" w:eastAsia="pt-BR" w:bidi="hi-IN"/>
        </w:rPr>
        <w:t xml:space="preserve">DECLARAÇÃO ÉTNICO-RACIAL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  <w:t>PESSOA PRETA OU PARDA</w:t>
      </w:r>
    </w:p>
    <w:p>
      <w:pPr>
        <w:pStyle w:val="LO-normal"/>
        <w:widowControl w:val="false"/>
        <w:spacing w:lineRule="auto" w:line="276" w:before="0" w:after="0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pPr>
      <w:r>
        <w:rPr/>
      </w:r>
    </w:p>
    <w:p>
      <w:pPr>
        <w:pStyle w:val="LO-normal"/>
        <w:widowControl w:val="false"/>
        <w:spacing w:lineRule="auto" w:line="276" w:before="0" w:after="0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pPr>
      <w:r>
        <w:rPr/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center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(Para agentes culturais concorrentes às cotas étnico-raciais – negros (pretos ou pardos</w:t>
      </w:r>
      <w:r>
        <w:rPr>
          <w:rFonts w:eastAsia="Calibri" w:cs="Calibri" w:ascii="Calibri" w:hAnsi="Calibri"/>
          <w:sz w:val="22"/>
          <w:szCs w:val="22"/>
        </w:rPr>
        <w:t>)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Eu,___________________________________________________________, CPF nº_______________________, RG nº ___________________, DECLARO para fins de participação no Edital de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  <w:highlight w:val="white"/>
        </w:rPr>
        <w:t>Mapeamento dos Povos e Comunidades Tradicionais da Cidade de Fortaleza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que sou ______________________________________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(informar se é NEGRO</w:t>
      </w:r>
      <w:r>
        <w:rPr>
          <w:rFonts w:eastAsia="Calibri" w:cs="Calibri" w:ascii="Calibri" w:hAnsi="Calibri"/>
          <w:b/>
          <w:sz w:val="22"/>
          <w:szCs w:val="22"/>
        </w:rPr>
        <w:t xml:space="preserve"> PRETO OU NEGRO PARDO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_____________________, _____ de ___________ de ______</w:t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Local, data e ano</w:t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 do Declarante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widowControl w:val="false"/>
        <w:spacing w:lineRule="auto" w:line="276" w:before="0" w:after="0"/>
        <w:ind w:start="-566" w:end="-247"/>
        <w:jc w:val="both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106</Words>
  <Characters>779</Characters>
  <CharactersWithSpaces>879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2024-11-05T15:27:56Z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