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DE CHAMAMENTO PÚBLICO Nº 002/2024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120" w:line="240" w:lineRule="auto"/>
        <w:ind w:left="120" w:right="120" w:firstLine="0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SELEÇÃO DE PROJETOS PARA FIRMAR TERMO DE EXECUÇÃO CULTURAL COM RECURSOS DA POLÍTICA NACIONAL ALDIR BLANC DE FOMENTO À CULTURA – PNAB (LEI Nº 14.399/2022)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ANEXO VI</w:t>
      </w:r>
    </w:p>
    <w:p w:rsidR="00000000" w:rsidDel="00000000" w:rsidP="00000000" w:rsidRDefault="00000000" w:rsidRPr="00000000" w14:paraId="00000005">
      <w:pPr>
        <w:spacing w:after="280" w:before="28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4"/>
          <w:szCs w:val="24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>
          <w:b w:val="1"/>
          <w:smallCap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DADOS PESSOAIS DO REPRESENTANTE: [IDENTIDADE, CPF, E-MAIL E TELEFONE]</w:t>
      </w:r>
    </w:p>
    <w:p w:rsidR="00000000" w:rsidDel="00000000" w:rsidP="00000000" w:rsidRDefault="00000000" w:rsidRPr="00000000" w14:paraId="0000000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pessoas abaixo listadas, integrantes do grupo artístico [NOME DO GRUPO OU COLETIVO], elegem a pessoa indicada no campo “REPRESENTANTE” como único representante neste edital, conferindo-lhe poderes para cumprir todos os procedimentos exigidos nas etapas do edital, inclusive assinatura do Termo de Execução Cultura, troca de comunicações, podendo assumir compromissos, obrigações, receber pagamentos e dar quitação, renunciar direitos e qualquer outro ato relacionado ao referido edital. </w:t>
      </w:r>
    </w:p>
    <w:p w:rsidR="00000000" w:rsidDel="00000000" w:rsidP="00000000" w:rsidRDefault="00000000" w:rsidRPr="00000000" w14:paraId="0000000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F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4806"/>
        <w:gridCol w:w="1179"/>
        <w:gridCol w:w="3045"/>
        <w:tblGridChange w:id="0">
          <w:tblGrid>
            <w:gridCol w:w="4806"/>
            <w:gridCol w:w="1179"/>
            <w:gridCol w:w="30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[LOCAL]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[DATA]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SECRETARIA DE CULTURA, TURISMO E EVENTOS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-1056279</wp:posOffset>
          </wp:positionH>
          <wp:positionV relativeFrom="paragraph">
            <wp:posOffset>-441628</wp:posOffset>
          </wp:positionV>
          <wp:extent cx="7564352" cy="10696298"/>
          <wp:effectExtent b="0" l="0" r="0" t="0"/>
          <wp:wrapNone/>
          <wp:docPr descr="Fundo preto com letras brancas&#10;&#10;Descrição gerada automaticamente" id="1463085261" name="image1.png"/>
          <a:graphic>
            <a:graphicData uri="http://schemas.openxmlformats.org/drawingml/2006/picture">
              <pic:pic>
                <pic:nvPicPr>
                  <pic:cNvPr descr="Fundo preto com letras brancas&#10;&#10;Descrição gerad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4352" cy="1069629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 w:val="1"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E047C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t+JOeJOBSp5uaJwMHL51R6jdaA==">CgMxLjA4AHIhMThTY1FZX1FCTUdrVmFiazZFMVFlSDBhWWZRVUsxaXlW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2024-04-04T15:26:00Z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