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A" w:rsidRDefault="00E135CA" w:rsidP="00E135CA">
      <w:pPr>
        <w:spacing w:before="24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E135CA" w:rsidRPr="003C584E" w:rsidRDefault="00E135CA" w:rsidP="00E135C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 w:rsidR="00E135CA" w:rsidRPr="003C584E" w:rsidRDefault="00E135CA" w:rsidP="00E135CA">
      <w:pPr>
        <w:spacing w:after="120" w:line="240" w:lineRule="auto"/>
        <w:ind w:left="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EXECUÇÃO CULTURAL</w:t>
      </w:r>
    </w:p>
    <w:bookmarkEnd w:id="0"/>
    <w:p w:rsidR="00E135CA" w:rsidRPr="003C584E" w:rsidRDefault="00E135CA" w:rsidP="00E135CA">
      <w:pPr>
        <w:spacing w:after="120" w:line="240" w:lineRule="auto"/>
        <w:ind w:left="3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EXECUÇÃO CULTURAL Nº [INDICAR NÚMERO</w:t>
      </w:r>
      <w:proofErr w:type="gramStart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  <w:proofErr w:type="gramEnd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PARTES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1.1 O Município de [MUNICÍPIO], inscrito no CNPJ sob o nº [CNPJ] por meio da [SECRETARIA], representada por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seu(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PROCEDIMENTO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OBJETO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RECURSOS FINANCEIROS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4.1. Os recursos financeiros para a execução do presente termo totalizam o montante de R$ [INDICAR VALOR EM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NÚMERO ARÁBICOS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 ([INDICAR VALOR POR EXTENSO] reais).</w:t>
      </w:r>
    </w:p>
    <w:p w:rsidR="00E135CA" w:rsidRPr="003C584E" w:rsidRDefault="00E135CA" w:rsidP="00E135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4.2. Serão transferidos à conta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 AGENTE CULTURAL, especialmente aberta no [NOME DO BANCO], Agência [INDICAR AGÊNCIA], Conta Corrente nº [INDICAR CONTA], para recebimento e movimentação.</w:t>
      </w:r>
    </w:p>
    <w:p w:rsidR="00E135CA" w:rsidRPr="003C584E" w:rsidRDefault="00E135CA" w:rsidP="00E135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APLICAÇÃO DOS RECURSOS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5.1 Os rendimentos de ativos financeiros poderão ser aplicados para o alcance do objeto, sem a necessidade de autorização prévia.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OBRIGAÇÕES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6.1 São obrigações do/da [NOME DO ÓRGÃO RESPONSÁVEL PELO EDITAL]: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I) transferir os recursos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a)AGENTE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orientar o(a) AGENTE CULTURAL sobre o procedimento para a prestação de informações dos recursos concedidos;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III) analisar e emitir parecer sobre os relatórios e sobre a prestação de informações apresentados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pelo(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 AGENTE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IV) zelar pelo fiel cumprimento deste termo de execução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V) adotar medidas saneadoras e corretivas quando houver inadimplemento;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monitorar o cumprimento pelo(a) AGENTE CULTURAL das obrigações previstas na CLÁUSULA 6.2.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6.2 São obrigações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 AGENTE CULTURAL: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I) executar a ação cultural aprovada;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aplicar os recursos concedidos pela Lei Paulo Gustavo na realização da ação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III) manter, obrigatória e exclusivamente, os recursos financeiros depositados na conta especialmente aberta para o Termo de Execução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IV) facilitar o monitoramento, o controle e supervisão do termo de execução cultural bem como o acesso ao local de realização da ação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V) prestar informações à Secretaria por meio de Relatório de Execução do Objeto, apresentado no prazo máximo de 30 (trinta) dias contados do término da vigência do termo de execução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atender a qualquer solicitação regular feita pela Secretaria contar do recebimento da notificação;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VIII)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realizar despesa em data anterior ou posterior à vigência deste termo de execução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IX) guardar a documentação referente à prestação de informações pelo prazo de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anos, contados do fim da vigência deste Termo de Execução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X) não utilizar os recursos para finalidade diversa da estabelecida no projeto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XI)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executar a contrapartida conforme pactuado.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PRESTAÇÃO DE CONTAS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7.1 O agente cultural prestará contas à administração pública por meio da categoria de prestação de informações em relatório de execução do objeto.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7.2. O relatório de execução do objeto deverá ser entregue no prazo de 30 (trinta) dias contados do fim da vigência deste Termo.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7.2.1 O relatório de prestação de informações sobre o cumprimento do objeto deverá: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omprovar que foram alcançados os resultados da ação cultural;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onter a descrição das ações desenvolvidas para o cumprimento do objeto;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7.3 O relatório de execução financeira será exigido, independente da modalidade inicial de prestação de informações, de forma excepcional, nas hipóteses previstas no Decreto nº 11.453/2023.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7.4 Na hipótese de o julgamento da prestação de informações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apontar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necessidade de devolução de recursos, o agente cultural será notificado para que exerça a opção por: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evolução parcial ou integral dos recursos ao erário;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presentação de plano de ações compensatórias;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</w:t>
      </w:r>
      <w:proofErr w:type="gramEnd"/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evolução parcial dos recursos ao erário juntamente com a apresentação de plano de ações compensatórias.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7.4.1 A ocorrência de caso fortuito ou força maior impeditiva da execução do instrumento afasta a reprovação da prestação de informações, desde que comprovada.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7.4.2 Nos casos em que estiver caracterizada má-fé do agente cultural, será imediatamente exigida a devolução de recursos ao erário, vedada a aceitação de plano de ações compensatórias.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7.4.3 Nos casos em que houver exigência de devolução de recursos ao erário, o agente cultural poderá solicitar o parcelamento do débito, na forma e nas condições previstas na legislação.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ALTERAÇÃO DO TERMO DE EXECUÇÃO CULTURAL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8.1 A alteração do termo de execução cultural será formalizada por meio de termo aditivo.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8.2 A formalização de termo aditivo não será necessária nas seguintes hipóteses: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rorrogação de vigência realizada de ofício pela administração pública quando der causa a atraso na liberação de recursos;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proofErr w:type="gramEnd"/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lteração do projeto sem modificação do valor global do instrumento e sem modificação substancial do objeto.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8.3 Na hipótese de prorrogação de vigência, o saldo de recursos será automaticamente mantido na conta, a fim de viabilizar a continuidade da execução do objeto.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8.4 As alterações do projeto cujo escopo seja de, no máximo, 20% poderão ser realizadas pelo agente cultural e comunicadas à administração pública em seguida, sem a necessidade de autorização prévia.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8.6 Nas hipóteses de alterações em que não seja necessário termo aditivo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poderá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ser realizado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apostilamento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TITULARIDADE DE BENS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9.2 Nos casos de rejeição da prestação de contas em razão da aquisição ou do uso do bem, o valor pago pela aquisição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será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computado no cálculo de valores a devolver, com atualização monetária.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EXTINÇÃO DO TERMO DE EXECUÇÃO CULTURAL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10.1 O presente Termo de Execução Cultural poderá ser: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xtinto por decurso de prazo;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xtinto, de comum acordo antes do prazo avençado, mediante Termo de Distrato;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III - denunciado, por decisão unilateral de qualquer dos partícipes, independentemente de autorização judicial, mediante prévia notificação por escrito ao outro partícipe;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</w:t>
      </w:r>
      <w:proofErr w:type="gramEnd"/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IV 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escindido, por decisão unilateral de qualquer dos partícipes, independentemente de autorização judicial, mediante prévia notificação por escrito ao outro partícipe, nas seguintes hipóteses: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escumprimento injustificado de cláusula deste instrumento;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b)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rregularidade ou inexecução injustificada, ainda que parcial, do objeto, resultados ou metas pactuadas;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iolação da legislação aplicável;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ometimento de falhas reiteradas na execução;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á administração de recursos públicos;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f)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onstatação de falsidade ou fraude nas informações ou documentos apresentados;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ão atendimento às recomendações ou determinações decorrentes da fiscalização;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h)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utras hipóteses expressamente previstas na legislação aplicável.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10.4 Na hipótese de irregularidade na execução do objeto que enseje dano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ao erário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deverá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ser instaurada Tomada de Contas Especial caso os valores relacionados à irregularidade não sejam devolvidos no prazo estabelecido pela Administração Pública.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10.5 Outras situações relativas à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extinção deste Termo não previstas na legislação aplicável ou neste instrumento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poderão ser negociadas entre as partes ou, se for o caso, no Termo de Distrato. 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11. SANÇÕES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11.2 A decisão sobre a sanção deve ser precedida de abertura de prazo para apresentação de defesa pelo AGENTE CULTURAL.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11.3 A ocorrência de caso fortuito ou força maior impeditiva da execução do instrumento afasta a aplicação de sanção, desde que regularmente comprovada.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12. MONITORAMENTO E CONTROLE DE RESULTADOS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12.1 A Secretaria de Turismo e Cultura de Acaraú se responsabilizará por monitorar a realização das ações por meio da solicitação de relatórios e, havendo capacidade operacional, da realização de visitas de acompanhamento da realização das ações.</w:t>
      </w:r>
    </w:p>
    <w:p w:rsidR="00E135CA" w:rsidRPr="003C584E" w:rsidRDefault="00E135CA" w:rsidP="00E135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13. VIGÊNCIA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13.1 A vigência deste instrumento terá início na data de assinatura das partes, com duração de [PRAZO EM ANOS OU MESES], podendo ser prorrogado por [PRAZO MÁXIMO DE PRORROGAÇÃO].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14. PUBLICAÇÃO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14.1 O Extrato do Termo de Execução Cultural será publicado no [INFORMAR ONDE SERÁ PUBLICADO].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15. FORO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15.1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Fica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eleito o Foro de [LOCAL] para dirimir quaisquer dúvidas relativas ao presente Termo de Execução Cultural. </w:t>
      </w:r>
    </w:p>
    <w:p w:rsidR="00E135CA" w:rsidRPr="003C584E" w:rsidRDefault="00E135CA" w:rsidP="00E135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Acaraú/CE, [INDICAR DIA, MÊS E ANO].</w:t>
      </w:r>
    </w:p>
    <w:p w:rsidR="00E135CA" w:rsidRPr="003C584E" w:rsidRDefault="00E135CA" w:rsidP="00E135CA">
      <w:pPr>
        <w:spacing w:before="24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Pelo órgão:</w:t>
      </w:r>
    </w:p>
    <w:p w:rsidR="00E135CA" w:rsidRPr="003C584E" w:rsidRDefault="00E135CA" w:rsidP="00E135CA">
      <w:pPr>
        <w:spacing w:before="24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[NOME DO REPRESENTANTE]</w:t>
      </w:r>
    </w:p>
    <w:p w:rsidR="00E135CA" w:rsidRPr="003C584E" w:rsidRDefault="00E135CA" w:rsidP="00E135CA">
      <w:pPr>
        <w:spacing w:before="24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E135CA" w:rsidRPr="003C584E" w:rsidRDefault="00E135CA" w:rsidP="00E135CA">
      <w:pPr>
        <w:spacing w:before="24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Pelo Agente Cultural:</w:t>
      </w:r>
    </w:p>
    <w:p w:rsidR="00E135CA" w:rsidRPr="003C584E" w:rsidRDefault="00E135CA" w:rsidP="00E135CA">
      <w:pPr>
        <w:spacing w:before="24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[NOME DO AGENTE CULTURAL]</w:t>
      </w:r>
    </w:p>
    <w:p w:rsidR="00E135CA" w:rsidRPr="003C584E" w:rsidRDefault="00E135CA" w:rsidP="00E135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E135CA" w:rsidRPr="003C584E" w:rsidRDefault="00E135CA" w:rsidP="00E135CA">
      <w:pPr>
        <w:spacing w:after="188" w:line="240" w:lineRule="auto"/>
        <w:ind w:left="10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PROPONENTE</w:t>
      </w:r>
    </w:p>
    <w:p w:rsidR="00E135CA" w:rsidRPr="003C584E" w:rsidRDefault="00E135CA" w:rsidP="00E135CA">
      <w:pPr>
        <w:spacing w:after="188" w:line="240" w:lineRule="auto"/>
        <w:ind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Testemunha Nome: </w:t>
      </w:r>
    </w:p>
    <w:p w:rsidR="00E135CA" w:rsidRPr="003C584E" w:rsidRDefault="00E135CA" w:rsidP="00E135CA">
      <w:pPr>
        <w:spacing w:after="188" w:line="240" w:lineRule="auto"/>
        <w:ind w:left="10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CPF/MF:</w:t>
      </w:r>
    </w:p>
    <w:p w:rsidR="00E135CA" w:rsidRPr="003C584E" w:rsidRDefault="00E135CA" w:rsidP="00E135CA">
      <w:pPr>
        <w:spacing w:after="188" w:line="240" w:lineRule="auto"/>
        <w:ind w:left="10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Testemunha Nome: </w:t>
      </w:r>
    </w:p>
    <w:p w:rsidR="00E135CA" w:rsidRPr="003C584E" w:rsidRDefault="00E135CA" w:rsidP="00E135CA">
      <w:pPr>
        <w:spacing w:after="188" w:line="240" w:lineRule="auto"/>
        <w:ind w:left="10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CPF/MF:</w:t>
      </w:r>
    </w:p>
    <w:p w:rsidR="00346667" w:rsidRDefault="009155BF"/>
    <w:sectPr w:rsidR="003466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BF" w:rsidRDefault="009155BF" w:rsidP="00E135CA">
      <w:pPr>
        <w:spacing w:after="0" w:line="240" w:lineRule="auto"/>
      </w:pPr>
      <w:r>
        <w:separator/>
      </w:r>
    </w:p>
  </w:endnote>
  <w:endnote w:type="continuationSeparator" w:id="0">
    <w:p w:rsidR="009155BF" w:rsidRDefault="009155BF" w:rsidP="00E1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CA" w:rsidRDefault="00E135C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22E1030" wp14:editId="7C2FC6D1">
          <wp:simplePos x="0" y="0"/>
          <wp:positionH relativeFrom="column">
            <wp:posOffset>1331595</wp:posOffset>
          </wp:positionH>
          <wp:positionV relativeFrom="paragraph">
            <wp:posOffset>-204470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BF" w:rsidRDefault="009155BF" w:rsidP="00E135CA">
      <w:pPr>
        <w:spacing w:after="0" w:line="240" w:lineRule="auto"/>
      </w:pPr>
      <w:r>
        <w:separator/>
      </w:r>
    </w:p>
  </w:footnote>
  <w:footnote w:type="continuationSeparator" w:id="0">
    <w:p w:rsidR="009155BF" w:rsidRDefault="009155BF" w:rsidP="00E1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CA" w:rsidRDefault="00E135CA">
    <w:pPr>
      <w:pStyle w:val="Cabealho"/>
    </w:pPr>
    <w:r w:rsidRPr="00E135CA">
      <w:drawing>
        <wp:anchor distT="0" distB="0" distL="114300" distR="114300" simplePos="0" relativeHeight="251659264" behindDoc="0" locked="0" layoutInCell="1" allowOverlap="1" wp14:anchorId="654FA1E5" wp14:editId="3B02B55F">
          <wp:simplePos x="0" y="0"/>
          <wp:positionH relativeFrom="margin">
            <wp:posOffset>117475</wp:posOffset>
          </wp:positionH>
          <wp:positionV relativeFrom="paragraph">
            <wp:posOffset>-104775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35CA">
      <w:drawing>
        <wp:anchor distT="0" distB="0" distL="114300" distR="114300" simplePos="0" relativeHeight="251660288" behindDoc="0" locked="0" layoutInCell="1" allowOverlap="1" wp14:anchorId="57587BFD" wp14:editId="7899846E">
          <wp:simplePos x="0" y="0"/>
          <wp:positionH relativeFrom="column">
            <wp:posOffset>3981450</wp:posOffset>
          </wp:positionH>
          <wp:positionV relativeFrom="paragraph">
            <wp:posOffset>-197485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5CA">
      <w:drawing>
        <wp:anchor distT="0" distB="0" distL="114300" distR="114300" simplePos="0" relativeHeight="251661312" behindDoc="0" locked="0" layoutInCell="1" allowOverlap="1" wp14:anchorId="563103F8" wp14:editId="317228F2">
          <wp:simplePos x="0" y="0"/>
          <wp:positionH relativeFrom="column">
            <wp:posOffset>2129790</wp:posOffset>
          </wp:positionH>
          <wp:positionV relativeFrom="paragraph">
            <wp:posOffset>-226060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CA"/>
    <w:rsid w:val="002B6758"/>
    <w:rsid w:val="005A53CE"/>
    <w:rsid w:val="009155BF"/>
    <w:rsid w:val="00E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C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5C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13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5CA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C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5C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13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5C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2023-08-28T13:01:00Z</dcterms:created>
  <dcterms:modified xsi:type="dcterms:W3CDTF">2023-08-28T13:02:00Z</dcterms:modified>
</cp:coreProperties>
</file>