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2AC" w:rsidRDefault="000451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Renata Freitas é violoncellista e professora de música. Recentemente retornou de um intercâmbio no conservatório de Briançon na França, onde estudou violoncello e regência com Fernando Lage e François Aucullon.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Logo ao retornar entrou na Orquestra Popular do Nordeste e formou o quarteto de cordas Danúbio. Participou de 4 edições do Festival Eleazar de Carvalho, onde estudou com nomes internacionais, e se apresentou na orquestra principal do festival.</w:t>
      </w:r>
    </w:p>
    <w:p w:rsidR="00045158" w:rsidRPr="00045158" w:rsidRDefault="00045158">
      <w:pPr>
        <w:rPr>
          <w:rFonts w:ascii="Arial" w:hAnsi="Arial" w:cs="Arial"/>
        </w:rPr>
      </w:pPr>
      <w:r>
        <w:rPr>
          <w:rFonts w:ascii="Arial" w:hAnsi="Arial" w:cs="Arial"/>
        </w:rPr>
        <w:t>Experiências profissionais importantes: Violoncellista da Orquestra Sinfônica da Uece, com a qual acompanhou o show da cantora Marina de La Riva. Professora de violoncello e contrabaixo acústico da Orquestra Sinfônica da Pacatuba- Funtec.</w:t>
      </w:r>
      <w:bookmarkStart w:id="0" w:name="_GoBack"/>
      <w:bookmarkEnd w:id="0"/>
    </w:p>
    <w:sectPr w:rsidR="00045158" w:rsidRPr="000451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58"/>
    <w:rsid w:val="00045158"/>
    <w:rsid w:val="008B4EE3"/>
    <w:rsid w:val="00AF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madeira</dc:creator>
  <cp:keywords/>
  <dc:description/>
  <cp:lastModifiedBy>madeira</cp:lastModifiedBy>
  <cp:revision>1</cp:revision>
  <dcterms:created xsi:type="dcterms:W3CDTF">2016-01-19T18:00:00Z</dcterms:created>
  <dcterms:modified xsi:type="dcterms:W3CDTF">2016-01-19T18:13:00Z</dcterms:modified>
</cp:coreProperties>
</file>