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A5" w:rsidRPr="00565405" w:rsidRDefault="00B148A5" w:rsidP="00B148A5">
      <w:pPr>
        <w:pStyle w:val="Cargo"/>
        <w:widowControl/>
        <w:adjustRightInd/>
        <w:spacing w:after="0" w:line="240" w:lineRule="auto"/>
        <w:ind w:left="357"/>
        <w:textAlignment w:val="auto"/>
        <w:rPr>
          <w:rFonts w:ascii="Arial" w:hAnsi="Arial" w:cs="Arial"/>
          <w:b/>
          <w:spacing w:val="0"/>
        </w:rPr>
      </w:pPr>
      <w:r>
        <w:rPr>
          <w:rFonts w:ascii="Arial" w:hAnsi="Arial" w:cs="Arial"/>
          <w:b/>
          <w:spacing w:val="0"/>
        </w:rPr>
        <w:t>TIAGO DA SILVA</w:t>
      </w:r>
      <w:r w:rsidRPr="00565405">
        <w:rPr>
          <w:rFonts w:ascii="Arial" w:hAnsi="Arial" w:cs="Arial"/>
          <w:b/>
          <w:spacing w:val="0"/>
        </w:rPr>
        <w:tab/>
      </w:r>
      <w:r w:rsidRPr="00565405">
        <w:rPr>
          <w:rFonts w:ascii="Arial" w:hAnsi="Arial" w:cs="Arial"/>
          <w:b/>
          <w:spacing w:val="0"/>
        </w:rPr>
        <w:tab/>
      </w:r>
      <w:r w:rsidRPr="00565405">
        <w:rPr>
          <w:rFonts w:ascii="Arial" w:hAnsi="Arial" w:cs="Arial"/>
          <w:b/>
          <w:spacing w:val="0"/>
        </w:rPr>
        <w:tab/>
      </w:r>
      <w:r w:rsidRPr="00565405">
        <w:rPr>
          <w:rFonts w:ascii="Arial" w:hAnsi="Arial" w:cs="Arial"/>
          <w:b/>
          <w:spacing w:val="0"/>
        </w:rPr>
        <w:tab/>
      </w:r>
      <w:r w:rsidRPr="00565405">
        <w:rPr>
          <w:rFonts w:ascii="Arial" w:hAnsi="Arial" w:cs="Arial"/>
          <w:b/>
          <w:spacing w:val="0"/>
        </w:rPr>
        <w:tab/>
      </w:r>
      <w:r w:rsidRPr="00565405">
        <w:rPr>
          <w:rFonts w:ascii="Arial" w:hAnsi="Arial" w:cs="Arial"/>
          <w:b/>
          <w:spacing w:val="0"/>
        </w:rPr>
        <w:tab/>
      </w:r>
      <w:r w:rsidRPr="00565405">
        <w:rPr>
          <w:rFonts w:ascii="Arial" w:hAnsi="Arial" w:cs="Arial"/>
          <w:b/>
          <w:spacing w:val="0"/>
        </w:rPr>
        <w:tab/>
      </w:r>
      <w:r w:rsidRPr="00565405">
        <w:rPr>
          <w:rFonts w:ascii="Arial" w:hAnsi="Arial" w:cs="Arial"/>
          <w:b/>
          <w:spacing w:val="0"/>
        </w:rPr>
        <w:tab/>
      </w:r>
      <w:r w:rsidRPr="00565405">
        <w:rPr>
          <w:rFonts w:ascii="Arial" w:hAnsi="Arial" w:cs="Arial"/>
          <w:b/>
          <w:spacing w:val="0"/>
        </w:rPr>
        <w:tab/>
      </w:r>
      <w:r w:rsidRPr="00565405">
        <w:rPr>
          <w:rFonts w:ascii="Arial" w:hAnsi="Arial" w:cs="Arial"/>
          <w:b/>
          <w:spacing w:val="0"/>
        </w:rPr>
        <w:tab/>
      </w:r>
    </w:p>
    <w:p w:rsidR="00B148A5" w:rsidRPr="00565405" w:rsidRDefault="00A46E0A" w:rsidP="00B148A5">
      <w:pPr>
        <w:pStyle w:val="Cargo"/>
        <w:widowControl/>
        <w:adjustRightInd/>
        <w:spacing w:after="0" w:line="240" w:lineRule="auto"/>
        <w:ind w:left="357"/>
        <w:textAlignment w:val="auto"/>
        <w:rPr>
          <w:rFonts w:ascii="Arial" w:hAnsi="Arial" w:cs="Arial"/>
          <w:b/>
          <w:spacing w:val="0"/>
        </w:rPr>
      </w:pPr>
      <w:r>
        <w:rPr>
          <w:rFonts w:ascii="Arial" w:hAnsi="Arial" w:cs="Arial"/>
          <w:b/>
          <w:spacing w:val="0"/>
        </w:rPr>
        <w:t>t</w:t>
      </w:r>
      <w:r w:rsidR="00B148A5">
        <w:rPr>
          <w:rFonts w:ascii="Arial" w:hAnsi="Arial" w:cs="Arial"/>
          <w:b/>
          <w:spacing w:val="0"/>
        </w:rPr>
        <w:t xml:space="preserve">iago123crato@gmail.com                       </w:t>
      </w:r>
      <w:r w:rsidR="00B148A5">
        <w:rPr>
          <w:rFonts w:ascii="Arial" w:hAnsi="Arial" w:cs="Arial"/>
          <w:b/>
          <w:spacing w:val="0"/>
        </w:rPr>
        <w:tab/>
      </w:r>
      <w:r w:rsidR="00B148A5">
        <w:rPr>
          <w:rFonts w:ascii="Arial" w:hAnsi="Arial" w:cs="Arial"/>
          <w:b/>
          <w:spacing w:val="0"/>
        </w:rPr>
        <w:tab/>
      </w:r>
      <w:r w:rsidR="00B148A5">
        <w:rPr>
          <w:rFonts w:ascii="Arial" w:hAnsi="Arial" w:cs="Arial"/>
          <w:b/>
          <w:spacing w:val="0"/>
        </w:rPr>
        <w:tab/>
      </w:r>
      <w:r w:rsidR="00B148A5">
        <w:rPr>
          <w:rFonts w:ascii="Arial" w:hAnsi="Arial" w:cs="Arial"/>
          <w:b/>
          <w:spacing w:val="0"/>
        </w:rPr>
        <w:tab/>
      </w:r>
      <w:r w:rsidR="00B148A5">
        <w:rPr>
          <w:rFonts w:ascii="Arial" w:hAnsi="Arial" w:cs="Arial"/>
          <w:b/>
          <w:spacing w:val="0"/>
        </w:rPr>
        <w:tab/>
      </w:r>
      <w:r w:rsidR="00B148A5">
        <w:rPr>
          <w:rFonts w:ascii="Arial" w:hAnsi="Arial" w:cs="Arial"/>
          <w:b/>
          <w:spacing w:val="0"/>
        </w:rPr>
        <w:tab/>
        <w:t xml:space="preserve">                          SOLTEIRO</w:t>
      </w:r>
    </w:p>
    <w:p w:rsidR="00B148A5" w:rsidRPr="00565405" w:rsidRDefault="00B148A5" w:rsidP="00B148A5">
      <w:pPr>
        <w:pStyle w:val="Cargo"/>
        <w:widowControl/>
        <w:adjustRightInd/>
        <w:spacing w:after="0" w:line="240" w:lineRule="auto"/>
        <w:ind w:left="357"/>
        <w:textAlignment w:val="auto"/>
        <w:rPr>
          <w:rFonts w:ascii="Arial" w:hAnsi="Arial" w:cs="Arial"/>
          <w:b/>
          <w:spacing w:val="0"/>
        </w:rPr>
      </w:pPr>
      <w:r>
        <w:rPr>
          <w:rFonts w:ascii="Arial" w:hAnsi="Arial" w:cs="Arial"/>
          <w:b/>
          <w:spacing w:val="0"/>
        </w:rPr>
        <w:t>TEL</w:t>
      </w:r>
      <w:r w:rsidRPr="00565405">
        <w:rPr>
          <w:rFonts w:ascii="Arial" w:hAnsi="Arial" w:cs="Arial"/>
          <w:b/>
          <w:spacing w:val="0"/>
        </w:rPr>
        <w:t xml:space="preserve">: </w:t>
      </w:r>
      <w:r w:rsidR="005C4774">
        <w:rPr>
          <w:rFonts w:ascii="Arial" w:hAnsi="Arial" w:cs="Arial"/>
          <w:b/>
          <w:spacing w:val="0"/>
        </w:rPr>
        <w:t>(88</w:t>
      </w:r>
      <w:r>
        <w:rPr>
          <w:rFonts w:ascii="Arial" w:hAnsi="Arial" w:cs="Arial"/>
          <w:b/>
          <w:spacing w:val="0"/>
        </w:rPr>
        <w:t>)</w:t>
      </w:r>
      <w:r w:rsidRPr="00565405">
        <w:rPr>
          <w:rFonts w:ascii="Arial" w:hAnsi="Arial" w:cs="Arial"/>
          <w:b/>
          <w:spacing w:val="0"/>
        </w:rPr>
        <w:t xml:space="preserve"> </w:t>
      </w:r>
      <w:r w:rsidR="005C4774">
        <w:rPr>
          <w:rFonts w:ascii="Arial" w:hAnsi="Arial" w:cs="Arial"/>
          <w:b/>
          <w:spacing w:val="0"/>
        </w:rPr>
        <w:t>99290-8853</w:t>
      </w:r>
      <w:r>
        <w:rPr>
          <w:rFonts w:ascii="Arial" w:hAnsi="Arial" w:cs="Arial"/>
          <w:b/>
          <w:spacing w:val="0"/>
        </w:rPr>
        <w:tab/>
      </w:r>
      <w:r>
        <w:rPr>
          <w:rFonts w:ascii="Arial" w:hAnsi="Arial" w:cs="Arial"/>
          <w:b/>
          <w:spacing w:val="0"/>
        </w:rPr>
        <w:tab/>
      </w:r>
      <w:r>
        <w:rPr>
          <w:rFonts w:ascii="Arial" w:hAnsi="Arial" w:cs="Arial"/>
          <w:b/>
          <w:spacing w:val="0"/>
        </w:rPr>
        <w:tab/>
      </w:r>
      <w:r>
        <w:rPr>
          <w:rFonts w:ascii="Arial" w:hAnsi="Arial" w:cs="Arial"/>
          <w:b/>
          <w:spacing w:val="0"/>
        </w:rPr>
        <w:tab/>
      </w:r>
      <w:r>
        <w:rPr>
          <w:rFonts w:ascii="Arial" w:hAnsi="Arial" w:cs="Arial"/>
          <w:b/>
          <w:spacing w:val="0"/>
        </w:rPr>
        <w:tab/>
      </w:r>
      <w:r>
        <w:rPr>
          <w:rFonts w:ascii="Arial" w:hAnsi="Arial" w:cs="Arial"/>
          <w:b/>
          <w:spacing w:val="0"/>
        </w:rPr>
        <w:tab/>
      </w:r>
      <w:r>
        <w:rPr>
          <w:rFonts w:ascii="Arial" w:hAnsi="Arial" w:cs="Arial"/>
          <w:b/>
          <w:spacing w:val="0"/>
        </w:rPr>
        <w:tab/>
      </w:r>
      <w:r>
        <w:rPr>
          <w:rFonts w:ascii="Arial" w:hAnsi="Arial" w:cs="Arial"/>
          <w:b/>
          <w:spacing w:val="0"/>
        </w:rPr>
        <w:tab/>
      </w:r>
      <w:r>
        <w:rPr>
          <w:rFonts w:ascii="Arial" w:hAnsi="Arial" w:cs="Arial"/>
          <w:b/>
          <w:spacing w:val="0"/>
        </w:rPr>
        <w:tab/>
      </w:r>
      <w:r>
        <w:rPr>
          <w:rFonts w:ascii="Arial" w:hAnsi="Arial" w:cs="Arial"/>
          <w:b/>
          <w:spacing w:val="0"/>
        </w:rPr>
        <w:tab/>
        <w:t>CRATO/CE</w:t>
      </w:r>
    </w:p>
    <w:p w:rsidR="00B148A5" w:rsidRPr="005E2608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</w:rPr>
      </w:pPr>
    </w:p>
    <w:p w:rsidR="00B148A5" w:rsidRPr="00565405" w:rsidRDefault="00B148A5" w:rsidP="00B148A5">
      <w:pPr>
        <w:pStyle w:val="Cargo"/>
        <w:widowControl/>
        <w:pBdr>
          <w:top w:val="single" w:sz="6" w:space="1" w:color="auto"/>
          <w:bottom w:val="single" w:sz="6" w:space="0" w:color="auto"/>
        </w:pBdr>
        <w:adjustRightInd/>
        <w:spacing w:after="0" w:line="240" w:lineRule="auto"/>
        <w:ind w:left="357"/>
        <w:jc w:val="center"/>
        <w:textAlignment w:val="auto"/>
        <w:rPr>
          <w:rFonts w:ascii="Arial" w:hAnsi="Arial" w:cs="Arial"/>
          <w:b/>
          <w:spacing w:val="0"/>
        </w:rPr>
      </w:pPr>
      <w:r w:rsidRPr="00565405">
        <w:rPr>
          <w:rFonts w:ascii="Arial" w:hAnsi="Arial" w:cs="Arial"/>
          <w:b/>
          <w:spacing w:val="0"/>
        </w:rPr>
        <w:t xml:space="preserve">OBJETIVO: </w:t>
      </w:r>
      <w:r w:rsidR="005F222B">
        <w:rPr>
          <w:rFonts w:ascii="Arial" w:hAnsi="Arial" w:cs="Arial"/>
          <w:b/>
          <w:spacing w:val="0"/>
        </w:rPr>
        <w:t>APRESENTAÇÃO</w:t>
      </w:r>
      <w:r w:rsidR="00D37744">
        <w:rPr>
          <w:rFonts w:ascii="Arial" w:hAnsi="Arial" w:cs="Arial"/>
          <w:b/>
          <w:spacing w:val="0"/>
        </w:rPr>
        <w:t xml:space="preserve"> CURRICULAR</w:t>
      </w:r>
      <w:bookmarkStart w:id="0" w:name="_GoBack"/>
      <w:bookmarkEnd w:id="0"/>
    </w:p>
    <w:p w:rsidR="00B148A5" w:rsidRPr="005E2608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</w:rPr>
      </w:pPr>
    </w:p>
    <w:p w:rsidR="00B148A5" w:rsidRPr="00AE2386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  <w:spacing w:val="0"/>
        </w:rPr>
      </w:pPr>
      <w:r w:rsidRPr="00AE2386">
        <w:rPr>
          <w:rFonts w:ascii="Arial" w:hAnsi="Arial" w:cs="Arial"/>
          <w:b/>
          <w:spacing w:val="0"/>
        </w:rPr>
        <w:t>FORMAÇÃO</w:t>
      </w:r>
      <w:r>
        <w:rPr>
          <w:rFonts w:ascii="Arial" w:hAnsi="Arial" w:cs="Arial"/>
          <w:b/>
          <w:spacing w:val="0"/>
        </w:rPr>
        <w:t xml:space="preserve"> ATUAL</w:t>
      </w: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</w:p>
    <w:p w:rsidR="00B148A5" w:rsidRPr="00305BF0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Mestrando em Ciências da Educação, </w:t>
      </w:r>
      <w:r w:rsidRPr="00637292">
        <w:rPr>
          <w:rFonts w:ascii="Courier New" w:hAnsi="Courier New" w:cs="Courier New"/>
          <w:b/>
        </w:rPr>
        <w:t>Absoulute Christian Universi</w:t>
      </w:r>
      <w:r>
        <w:rPr>
          <w:rFonts w:ascii="Courier New" w:hAnsi="Courier New" w:cs="Courier New"/>
          <w:b/>
        </w:rPr>
        <w:t>t</w:t>
      </w:r>
      <w:r w:rsidRPr="00637292">
        <w:rPr>
          <w:rFonts w:ascii="Courier New" w:hAnsi="Courier New" w:cs="Courier New"/>
          <w:b/>
        </w:rPr>
        <w:t>y</w:t>
      </w:r>
      <w:r>
        <w:rPr>
          <w:rFonts w:ascii="Arial" w:hAnsi="Arial" w:cs="Arial"/>
        </w:rPr>
        <w:t xml:space="preserve"> – 201</w:t>
      </w:r>
      <w:r w:rsidRPr="005E2608">
        <w:rPr>
          <w:rFonts w:ascii="Arial" w:hAnsi="Arial" w:cs="Arial"/>
        </w:rPr>
        <w:t>9.</w:t>
      </w: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Graduação em Licenciatura em Educação Física, Centro Universitário Dr. Leão Sampaio/Juazeiro do Norte-CE – 2019</w:t>
      </w:r>
      <w:r w:rsidRPr="005E2608">
        <w:rPr>
          <w:rFonts w:ascii="Arial" w:hAnsi="Arial" w:cs="Arial"/>
        </w:rPr>
        <w:t>.</w:t>
      </w: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Graduação em Bacharel em Educação Física, Uninta/Sobral/CE – 2020.</w:t>
      </w:r>
    </w:p>
    <w:p w:rsidR="00B148A5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  <w:spacing w:val="0"/>
        </w:rPr>
      </w:pPr>
    </w:p>
    <w:p w:rsidR="00B148A5" w:rsidRPr="005E2608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  <w:spacing w:val="0"/>
        </w:rPr>
      </w:pPr>
      <w:r w:rsidRPr="005E2608">
        <w:rPr>
          <w:rFonts w:ascii="Arial" w:hAnsi="Arial" w:cs="Arial"/>
          <w:b/>
          <w:spacing w:val="0"/>
        </w:rPr>
        <w:t>RESUMO DE QUALIFICAÇÕES</w:t>
      </w: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Curso de Formação em Políticas Sociais do Programa de Esporte e Lazer na cidade, tema: Lutas, Esportes e Lazer</w:t>
      </w:r>
      <w:r w:rsidRPr="005E260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Entidade: UFMG-Universidade de Minas Gerais, carga horária: 15h/a.</w:t>
      </w: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Participação nas Oficinas de lutas Judô, Jiu-Jitsu, Muay Thai e Capoeira</w:t>
      </w:r>
      <w:r w:rsidRPr="005E260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Entidade: UNILEÃO, carga horária: 4h/a.</w:t>
      </w: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</w:p>
    <w:p w:rsidR="00B148A5" w:rsidRPr="00305BF0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Participação do I Simpósio de Educação Física Adaptada e Inclusão. Entidade: UNILEÃO, carga horária: 4h/a</w:t>
      </w:r>
      <w:r w:rsidRPr="009C34DA">
        <w:rPr>
          <w:rFonts w:ascii="Arial" w:hAnsi="Arial" w:cs="Arial"/>
        </w:rPr>
        <w:t>.</w:t>
      </w: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Participação no I Encontro de Metodologia do Esporte. Entidade: UNILEÃO, Carga horária: 4h/a.</w:t>
      </w: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Atuou como moderador da Mesa Redonda intitulada “O papel do professor cooperador na formação docente” no VI Seminário de Estágio Curricular Supervisionado em Educação Física. Entidade: UNILEÃO, 2018.</w:t>
      </w: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</w:p>
    <w:p w:rsidR="00B148A5" w:rsidRPr="00305BF0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Participação do VI Seminário de Estágio Curricular Supervisionado em Educação Física. Entidade: UNILEÃO, carga horária: 4h/a</w:t>
      </w:r>
      <w:r w:rsidRPr="009C34DA">
        <w:rPr>
          <w:rFonts w:ascii="Arial" w:hAnsi="Arial" w:cs="Arial"/>
        </w:rPr>
        <w:t>.</w:t>
      </w:r>
    </w:p>
    <w:p w:rsidR="00B148A5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  <w:spacing w:val="0"/>
        </w:rPr>
      </w:pP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Participação no VII Semana Acadêmica do Curso de Educação Física. Entidade: UNILEÃO, Carga horária: 20h/a.</w:t>
      </w: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Participação do II Congresso Caririense de Educação Física, Esporte e Saúde. Entidade: UNILEÃO, carga horária: 40h/a</w:t>
      </w:r>
      <w:r w:rsidRPr="009C34DA">
        <w:rPr>
          <w:rFonts w:ascii="Arial" w:hAnsi="Arial" w:cs="Arial"/>
        </w:rPr>
        <w:t>.</w:t>
      </w: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</w:p>
    <w:p w:rsidR="00B148A5" w:rsidRPr="00305BF0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Curso de Formação na área técnica e disciplinar da Capoeira qualificando-se com a graduação Marrom e Rocha (Professor Segundo Grau de Capoeira. Entidade: Filhos de Zambi Capoeira, carga horária: 30h/a</w:t>
      </w:r>
      <w:r w:rsidRPr="009C34DA">
        <w:rPr>
          <w:rFonts w:ascii="Arial" w:hAnsi="Arial" w:cs="Arial"/>
        </w:rPr>
        <w:t>.</w:t>
      </w:r>
    </w:p>
    <w:p w:rsidR="00B148A5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  <w:spacing w:val="0"/>
        </w:rPr>
      </w:pP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Arbitrou o evento Liga Futsal UFCA 2018.  Carga horária: 40h/a.</w:t>
      </w: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Participação como agente de apoio na organização, arbitragem e execução do Projeto XV COPA JUAZEIRO DE HANDEBOL 2018 – ADULTO MASCULINO E FEMININO. Entidade: Liga Juazeirense de Desporto Amador de Juazeiro do Norte-CE, carga horária: 60h/a</w:t>
      </w:r>
      <w:r w:rsidRPr="009C34DA">
        <w:rPr>
          <w:rFonts w:ascii="Arial" w:hAnsi="Arial" w:cs="Arial"/>
        </w:rPr>
        <w:t>.</w:t>
      </w: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</w:p>
    <w:p w:rsidR="00B148A5" w:rsidRPr="00305BF0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Realizou estágio na Empresa LOCKAR LOCADORA DE AUTOMÓVEIS LTDA/Juazeiro do Norte-CE, trabalhando na execução de atividade laboral e desempenhava atividades tais quais como alongamentos e atividades físicas, 2019. Carga horária: 80h/a</w:t>
      </w:r>
      <w:r w:rsidRPr="009C34DA">
        <w:rPr>
          <w:rFonts w:ascii="Arial" w:hAnsi="Arial" w:cs="Arial"/>
        </w:rPr>
        <w:t>.</w:t>
      </w:r>
    </w:p>
    <w:p w:rsidR="00B148A5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  <w:spacing w:val="0"/>
        </w:rPr>
      </w:pP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Realizou estágio na empresa Academia Fabel/Juazeiro do Norte/CE, em 2019.  Carga horária: 100h/a.</w:t>
      </w: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</w:p>
    <w:p w:rsidR="00B148A5" w:rsidRPr="005E2608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Ministrou oficina de Dança na II Mostra Afrodescendente da E.E.F. Estado da Paraíba/Crato-CE, em 2019.  Carga horária: 40h/a.</w:t>
      </w: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Times New Roman" w:hAnsi="Times New Roman"/>
          <w:spacing w:val="0"/>
          <w:sz w:val="22"/>
          <w:szCs w:val="22"/>
        </w:rPr>
      </w:pPr>
    </w:p>
    <w:p w:rsidR="00B148A5" w:rsidRDefault="00B148A5" w:rsidP="00B148A5">
      <w:pPr>
        <w:pStyle w:val="Cargo"/>
        <w:widowControl/>
        <w:adjustRightInd/>
        <w:spacing w:after="0"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Participou do I FIEC (Festival de Intercâmbio, Esporte, Cultura e Assistência social, em 2020. Entidade: Prefeitura Municipal de Crato-CE, carga horária: 30h/a</w:t>
      </w:r>
      <w:r w:rsidRPr="009C34DA">
        <w:rPr>
          <w:rFonts w:ascii="Arial" w:hAnsi="Arial" w:cs="Arial"/>
        </w:rPr>
        <w:t>.</w:t>
      </w:r>
    </w:p>
    <w:p w:rsidR="00B148A5" w:rsidRDefault="00B148A5" w:rsidP="00B148A5">
      <w:pPr>
        <w:pStyle w:val="Cargo"/>
        <w:spacing w:after="0" w:line="240" w:lineRule="auto"/>
        <w:rPr>
          <w:rFonts w:ascii="Times New Roman" w:hAnsi="Times New Roman"/>
          <w:spacing w:val="0"/>
          <w:sz w:val="22"/>
          <w:szCs w:val="22"/>
        </w:rPr>
      </w:pPr>
    </w:p>
    <w:p w:rsidR="00B148A5" w:rsidRPr="00AE2386" w:rsidRDefault="00B148A5" w:rsidP="00B148A5">
      <w:pPr>
        <w:pStyle w:val="Cargo"/>
        <w:spacing w:after="0" w:line="240" w:lineRule="auto"/>
        <w:rPr>
          <w:rFonts w:ascii="Arial" w:hAnsi="Arial" w:cs="Arial"/>
          <w:b/>
          <w:spacing w:val="0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       </w:t>
      </w:r>
      <w:r w:rsidRPr="00AE2386">
        <w:rPr>
          <w:rFonts w:ascii="Arial" w:hAnsi="Arial" w:cs="Arial"/>
          <w:b/>
          <w:spacing w:val="0"/>
        </w:rPr>
        <w:t>ATIVIDADES PROFISSIONAIS</w:t>
      </w:r>
    </w:p>
    <w:p w:rsidR="00B148A5" w:rsidRPr="0085503B" w:rsidRDefault="00B148A5" w:rsidP="00B148A5">
      <w:pPr>
        <w:pStyle w:val="Cargo"/>
        <w:spacing w:after="0" w:line="240" w:lineRule="auto"/>
        <w:ind w:left="357"/>
        <w:jc w:val="center"/>
        <w:rPr>
          <w:rFonts w:ascii="Arial" w:hAnsi="Arial" w:cs="Arial"/>
          <w:b/>
          <w:sz w:val="10"/>
          <w:szCs w:val="10"/>
          <w:u w:val="single"/>
        </w:rPr>
      </w:pPr>
    </w:p>
    <w:p w:rsidR="00B148A5" w:rsidRPr="005E2608" w:rsidRDefault="00B148A5" w:rsidP="00B148A5">
      <w:pPr>
        <w:pStyle w:val="Cargo"/>
        <w:spacing w:after="0" w:line="240" w:lineRule="auto"/>
        <w:ind w:left="357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SECRETARIA DE EDUCAÇÃO DO ESTADO DO CEARÁ (CREDE-18) – 04/2009 a 12/2012</w:t>
      </w:r>
    </w:p>
    <w:p w:rsidR="00B148A5" w:rsidRPr="005E2608" w:rsidRDefault="00B148A5" w:rsidP="00B148A5">
      <w:pPr>
        <w:pStyle w:val="Cargo"/>
        <w:spacing w:after="0" w:line="240" w:lineRule="auto"/>
        <w:ind w:left="357"/>
        <w:jc w:val="left"/>
        <w:rPr>
          <w:rFonts w:ascii="Arial" w:hAnsi="Arial" w:cs="Arial"/>
          <w:b/>
        </w:rPr>
      </w:pPr>
    </w:p>
    <w:p w:rsidR="00B148A5" w:rsidRPr="00FB74FC" w:rsidRDefault="00B148A5" w:rsidP="00B148A5">
      <w:pPr>
        <w:pStyle w:val="Cargo"/>
        <w:spacing w:after="0" w:line="240" w:lineRule="auto"/>
        <w:ind w:left="357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Professor de Matemática, Ciências e Física – 04/2009 a 12/2012. Entidade: E.E.F.M. JOSÉ ALVES DE FIGUEIREDO.</w:t>
      </w:r>
    </w:p>
    <w:p w:rsidR="00B148A5" w:rsidRDefault="00B148A5" w:rsidP="00B148A5">
      <w:pPr>
        <w:pStyle w:val="Cargo"/>
        <w:spacing w:after="0" w:line="240" w:lineRule="auto"/>
        <w:ind w:left="357"/>
        <w:jc w:val="center"/>
        <w:rPr>
          <w:rFonts w:ascii="Arial" w:hAnsi="Arial" w:cs="Arial"/>
          <w:b/>
          <w:u w:val="single"/>
        </w:rPr>
      </w:pPr>
    </w:p>
    <w:p w:rsidR="00B148A5" w:rsidRPr="005E2608" w:rsidRDefault="00B148A5" w:rsidP="00B148A5">
      <w:pPr>
        <w:pStyle w:val="Cargo"/>
        <w:spacing w:after="0" w:line="240" w:lineRule="auto"/>
        <w:ind w:left="357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SECRETARIA DE EDUCAÇÃO DO MUNÍCIPIO DE CRATO/CE – 12/2012 a 2021</w:t>
      </w:r>
    </w:p>
    <w:p w:rsidR="00B148A5" w:rsidRPr="005E2608" w:rsidRDefault="00B148A5" w:rsidP="00B148A5">
      <w:pPr>
        <w:pStyle w:val="Cargo"/>
        <w:spacing w:after="0" w:line="240" w:lineRule="auto"/>
        <w:ind w:left="357"/>
        <w:jc w:val="left"/>
        <w:rPr>
          <w:rFonts w:ascii="Arial" w:hAnsi="Arial" w:cs="Arial"/>
          <w:b/>
        </w:rPr>
      </w:pPr>
    </w:p>
    <w:p w:rsidR="00B148A5" w:rsidRPr="00FB74FC" w:rsidRDefault="00B148A5" w:rsidP="00B148A5">
      <w:pPr>
        <w:pStyle w:val="Cargo"/>
        <w:spacing w:after="0" w:line="240" w:lineRule="auto"/>
        <w:ind w:left="357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Professor de Matemática e Ciências – 01/2013 a 2021. Entidade: E.E.I.F ANTONIO ANTUERPIO GONZAGA DE MELO.</w:t>
      </w:r>
    </w:p>
    <w:p w:rsidR="00B148A5" w:rsidRDefault="00B148A5" w:rsidP="00B148A5">
      <w:pPr>
        <w:pStyle w:val="Cargo"/>
        <w:spacing w:after="0" w:line="240" w:lineRule="auto"/>
        <w:ind w:left="357"/>
        <w:jc w:val="left"/>
        <w:rPr>
          <w:rFonts w:ascii="Arial" w:hAnsi="Arial" w:cs="Arial"/>
          <w:b/>
        </w:rPr>
      </w:pPr>
    </w:p>
    <w:p w:rsidR="00B148A5" w:rsidRPr="00FB74FC" w:rsidRDefault="00B148A5" w:rsidP="00B148A5">
      <w:pPr>
        <w:pStyle w:val="Cargo"/>
        <w:spacing w:after="0" w:line="240" w:lineRule="auto"/>
        <w:ind w:left="357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Professor de Matemática e Ciências – 08/2018 a 2021. Entidade: E.E.I.F PROFESSORA ROSA FERREIRA.</w:t>
      </w:r>
    </w:p>
    <w:p w:rsidR="00B148A5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  <w:spacing w:val="0"/>
        </w:rPr>
      </w:pPr>
    </w:p>
    <w:p w:rsidR="00B148A5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  <w:spacing w:val="0"/>
        </w:rPr>
      </w:pPr>
    </w:p>
    <w:p w:rsidR="00B148A5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  <w:spacing w:val="0"/>
        </w:rPr>
      </w:pPr>
    </w:p>
    <w:p w:rsidR="00B148A5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  <w:spacing w:val="0"/>
        </w:rPr>
      </w:pPr>
    </w:p>
    <w:p w:rsidR="00B148A5" w:rsidRPr="00AE2386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  <w:spacing w:val="0"/>
        </w:rPr>
      </w:pPr>
      <w:r w:rsidRPr="00AE2386">
        <w:rPr>
          <w:rFonts w:ascii="Arial" w:hAnsi="Arial" w:cs="Arial"/>
          <w:b/>
          <w:spacing w:val="0"/>
        </w:rPr>
        <w:lastRenderedPageBreak/>
        <w:t>ATIVIDADES DE APERFEIÇOAMENTO</w:t>
      </w:r>
    </w:p>
    <w:p w:rsidR="00B148A5" w:rsidRPr="005E2608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</w:rPr>
      </w:pPr>
    </w:p>
    <w:p w:rsidR="00B148A5" w:rsidRPr="005E2608" w:rsidRDefault="00B148A5" w:rsidP="00B148A5">
      <w:pPr>
        <w:pStyle w:val="Cargo"/>
        <w:widowControl/>
        <w:numPr>
          <w:ilvl w:val="0"/>
          <w:numId w:val="1"/>
        </w:numPr>
        <w:adjustRightInd/>
        <w:spacing w:after="0" w:line="240" w:lineRule="auto"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Curso de Primeiros Socorros  da Filhos de Zambi Capoeira – Carga Horária: 12h/a</w:t>
      </w:r>
      <w:r w:rsidRPr="005E2608">
        <w:rPr>
          <w:rFonts w:ascii="Arial" w:hAnsi="Arial" w:cs="Arial"/>
          <w:lang w:val="en-US"/>
        </w:rPr>
        <w:t xml:space="preserve"> </w:t>
      </w:r>
    </w:p>
    <w:p w:rsidR="00B148A5" w:rsidRDefault="00B148A5" w:rsidP="00B148A5">
      <w:pPr>
        <w:pStyle w:val="Cargo"/>
        <w:widowControl/>
        <w:numPr>
          <w:ilvl w:val="0"/>
          <w:numId w:val="1"/>
        </w:numPr>
        <w:adjustRightInd/>
        <w:spacing w:after="0" w:line="240" w:lineRule="auto"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Curso Básico em Libras pelo SENAC, 2021.</w:t>
      </w:r>
    </w:p>
    <w:p w:rsidR="00B148A5" w:rsidRDefault="00B148A5" w:rsidP="00B148A5">
      <w:pPr>
        <w:pStyle w:val="Cargo"/>
        <w:widowControl/>
        <w:numPr>
          <w:ilvl w:val="0"/>
          <w:numId w:val="1"/>
        </w:numPr>
        <w:adjustRightInd/>
        <w:spacing w:after="0" w:line="240" w:lineRule="auto"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Pós Graduando em Libras pela FAEL – 2021.</w:t>
      </w:r>
    </w:p>
    <w:p w:rsidR="00B148A5" w:rsidRPr="005E0E10" w:rsidRDefault="00B148A5" w:rsidP="00B148A5">
      <w:pPr>
        <w:pStyle w:val="Cargo"/>
        <w:widowControl/>
        <w:numPr>
          <w:ilvl w:val="0"/>
          <w:numId w:val="1"/>
        </w:numPr>
        <w:adjustRightInd/>
        <w:spacing w:after="0" w:line="240" w:lineRule="auto"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Pós Graduando em Gestão e Coordenação Pedagógica pela FAEL – 2021.</w:t>
      </w:r>
      <w:r w:rsidRPr="005E0E10">
        <w:rPr>
          <w:rFonts w:ascii="Arial" w:hAnsi="Arial" w:cs="Arial"/>
        </w:rPr>
        <w:t xml:space="preserve"> </w:t>
      </w:r>
    </w:p>
    <w:p w:rsidR="00B148A5" w:rsidRPr="005E2608" w:rsidRDefault="00B148A5" w:rsidP="00B148A5">
      <w:pPr>
        <w:pStyle w:val="Cargo"/>
        <w:spacing w:after="0" w:line="240" w:lineRule="auto"/>
        <w:ind w:left="357"/>
        <w:jc w:val="left"/>
        <w:rPr>
          <w:rFonts w:ascii="Arial" w:hAnsi="Arial" w:cs="Arial"/>
          <w:b/>
        </w:rPr>
      </w:pPr>
    </w:p>
    <w:p w:rsidR="00B148A5" w:rsidRPr="005E2608" w:rsidRDefault="00B148A5" w:rsidP="00B148A5">
      <w:pPr>
        <w:pStyle w:val="Cargo"/>
        <w:spacing w:after="0" w:line="240" w:lineRule="auto"/>
        <w:ind w:left="357"/>
        <w:jc w:val="left"/>
        <w:rPr>
          <w:rFonts w:ascii="Arial" w:hAnsi="Arial" w:cs="Arial"/>
          <w:b/>
        </w:rPr>
      </w:pPr>
    </w:p>
    <w:p w:rsidR="00B148A5" w:rsidRPr="00AE2386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  <w:spacing w:val="0"/>
        </w:rPr>
      </w:pPr>
      <w:r w:rsidRPr="00AE2386">
        <w:rPr>
          <w:rFonts w:ascii="Arial" w:hAnsi="Arial" w:cs="Arial"/>
          <w:b/>
          <w:spacing w:val="0"/>
        </w:rPr>
        <w:t>PREMIAÇÕES</w:t>
      </w:r>
    </w:p>
    <w:p w:rsidR="00B148A5" w:rsidRPr="005E2608" w:rsidRDefault="00B148A5" w:rsidP="00B148A5">
      <w:pPr>
        <w:pStyle w:val="Cargo"/>
        <w:spacing w:after="0" w:line="240" w:lineRule="auto"/>
        <w:ind w:left="357"/>
        <w:rPr>
          <w:rFonts w:ascii="Arial" w:hAnsi="Arial" w:cs="Arial"/>
          <w:b/>
        </w:rPr>
      </w:pPr>
    </w:p>
    <w:p w:rsidR="00B148A5" w:rsidRPr="006007E1" w:rsidRDefault="00B148A5" w:rsidP="00B148A5">
      <w:pPr>
        <w:pStyle w:val="Cargo"/>
        <w:widowControl/>
        <w:numPr>
          <w:ilvl w:val="0"/>
          <w:numId w:val="1"/>
        </w:numPr>
        <w:adjustRightInd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Edital Patrimônio Cultural da Secretaria de Cultura do Estado do Ceará pela Lei Aldir Blanc</w:t>
      </w:r>
      <w:r w:rsidRPr="006007E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Projeto Carmelita com Danças de Cultura Afro de Crato-CE.</w:t>
      </w:r>
    </w:p>
    <w:p w:rsidR="00B148A5" w:rsidRPr="006007E1" w:rsidRDefault="00B148A5" w:rsidP="00B148A5">
      <w:pPr>
        <w:pStyle w:val="Cargo"/>
        <w:widowControl/>
        <w:numPr>
          <w:ilvl w:val="0"/>
          <w:numId w:val="1"/>
        </w:numPr>
        <w:adjustRightInd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Edital Territórios da Secretaria de Cultura do Estado do Ceará pela Lei Aldir Blanc</w:t>
      </w:r>
      <w:r w:rsidRPr="006007E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Projeto Vivenciando a Capoeira e as Danças de Cultura Afro nas crianças e adolescentes das comunidades periféricas de Crato-CE.</w:t>
      </w:r>
    </w:p>
    <w:p w:rsidR="00B148A5" w:rsidRPr="006007E1" w:rsidRDefault="00B148A5" w:rsidP="00B148A5">
      <w:pPr>
        <w:pStyle w:val="Cargo"/>
        <w:widowControl/>
        <w:numPr>
          <w:ilvl w:val="0"/>
          <w:numId w:val="1"/>
        </w:numPr>
        <w:adjustRightInd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Edital de Espaços Culturais com o CECE pela Secretaria de Cultura de Crato-CE pela Lei Aldir Blanc.</w:t>
      </w:r>
    </w:p>
    <w:p w:rsidR="00B148A5" w:rsidRPr="00212387" w:rsidRDefault="00B148A5" w:rsidP="00B148A5">
      <w:pPr>
        <w:pStyle w:val="Cargo"/>
        <w:widowControl/>
        <w:numPr>
          <w:ilvl w:val="0"/>
          <w:numId w:val="1"/>
        </w:numPr>
        <w:adjustRightInd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Edital Mecenas da Secretaria de Cultura do Estado do Ceará</w:t>
      </w:r>
      <w:r w:rsidRPr="006007E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Projeto cantoria na capoeira e na Cultura Afro em Crato-CE.</w:t>
      </w:r>
    </w:p>
    <w:p w:rsidR="00B148A5" w:rsidRPr="006007E1" w:rsidRDefault="00B148A5" w:rsidP="00B148A5">
      <w:pPr>
        <w:spacing w:after="0"/>
        <w:rPr>
          <w:lang w:eastAsia="pt-BR"/>
        </w:rPr>
      </w:pPr>
    </w:p>
    <w:p w:rsidR="00B148A5" w:rsidRPr="003F02AA" w:rsidRDefault="00B148A5" w:rsidP="00B148A5">
      <w:pPr>
        <w:pStyle w:val="Cargo"/>
        <w:widowControl/>
        <w:adjustRightInd/>
        <w:spacing w:after="0" w:line="240" w:lineRule="auto"/>
        <w:ind w:left="357"/>
        <w:textAlignment w:val="auto"/>
        <w:rPr>
          <w:rFonts w:ascii="Arial" w:hAnsi="Arial" w:cs="Arial"/>
          <w:spacing w:val="0"/>
        </w:rPr>
      </w:pPr>
    </w:p>
    <w:p w:rsidR="000B7AB7" w:rsidRDefault="000B7AB7"/>
    <w:sectPr w:rsidR="000B7AB7" w:rsidSect="002841D2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350" w:rsidRDefault="00847350" w:rsidP="00B148A5">
      <w:pPr>
        <w:spacing w:after="0" w:line="240" w:lineRule="auto"/>
      </w:pPr>
      <w:r>
        <w:separator/>
      </w:r>
    </w:p>
  </w:endnote>
  <w:endnote w:type="continuationSeparator" w:id="0">
    <w:p w:rsidR="00847350" w:rsidRDefault="00847350" w:rsidP="00B1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350" w:rsidRDefault="00847350" w:rsidP="00B148A5">
      <w:pPr>
        <w:spacing w:after="0" w:line="240" w:lineRule="auto"/>
      </w:pPr>
      <w:r>
        <w:separator/>
      </w:r>
    </w:p>
  </w:footnote>
  <w:footnote w:type="continuationSeparator" w:id="0">
    <w:p w:rsidR="00847350" w:rsidRDefault="00847350" w:rsidP="00B1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98" w:rsidRDefault="00B148A5" w:rsidP="00BA2AED">
    <w:pPr>
      <w:pStyle w:val="Cabealho"/>
      <w:ind w:left="7788" w:firstLine="1416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-544830</wp:posOffset>
          </wp:positionV>
          <wp:extent cx="352425" cy="17145000"/>
          <wp:effectExtent l="0" t="0" r="9525" b="0"/>
          <wp:wrapNone/>
          <wp:docPr id="2" name="Imagem 2" descr="imagem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imagem 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1714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80065"/>
    <w:multiLevelType w:val="hybridMultilevel"/>
    <w:tmpl w:val="C3DA2054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A5"/>
    <w:rsid w:val="000B7AB7"/>
    <w:rsid w:val="005C4774"/>
    <w:rsid w:val="005F222B"/>
    <w:rsid w:val="00710479"/>
    <w:rsid w:val="00847350"/>
    <w:rsid w:val="009146F6"/>
    <w:rsid w:val="00A46E0A"/>
    <w:rsid w:val="00B148A5"/>
    <w:rsid w:val="00D3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CC160-70BC-4FD0-8934-6E664279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14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148A5"/>
  </w:style>
  <w:style w:type="paragraph" w:styleId="Rodap">
    <w:name w:val="footer"/>
    <w:basedOn w:val="Normal"/>
    <w:link w:val="RodapChar"/>
    <w:unhideWhenUsed/>
    <w:rsid w:val="00B14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148A5"/>
  </w:style>
  <w:style w:type="character" w:styleId="Hyperlink">
    <w:name w:val="Hyperlink"/>
    <w:rsid w:val="00B148A5"/>
    <w:rPr>
      <w:rFonts w:cs="Times New Roman"/>
      <w:color w:val="0000FF"/>
      <w:u w:val="single"/>
    </w:rPr>
  </w:style>
  <w:style w:type="paragraph" w:customStyle="1" w:styleId="Cargo">
    <w:name w:val="Cargo"/>
    <w:next w:val="Normal"/>
    <w:link w:val="CargoChar"/>
    <w:rsid w:val="00B148A5"/>
    <w:pPr>
      <w:widowControl w:val="0"/>
      <w:adjustRightInd w:val="0"/>
      <w:spacing w:after="60" w:line="220" w:lineRule="atLeast"/>
      <w:jc w:val="both"/>
      <w:textAlignment w:val="baseline"/>
    </w:pPr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character" w:customStyle="1" w:styleId="CargoChar">
    <w:name w:val="Cargo Char"/>
    <w:link w:val="Cargo"/>
    <w:rsid w:val="00B148A5"/>
    <w:rPr>
      <w:rFonts w:ascii="Arial Black" w:eastAsia="Times New Roman" w:hAnsi="Arial Black" w:cs="Times New Roman"/>
      <w:spacing w:val="-1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3399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dc:description/>
  <cp:lastModifiedBy>Meus Documentos</cp:lastModifiedBy>
  <cp:revision>5</cp:revision>
  <dcterms:created xsi:type="dcterms:W3CDTF">2021-10-13T21:42:00Z</dcterms:created>
  <dcterms:modified xsi:type="dcterms:W3CDTF">2021-10-13T22:07:00Z</dcterms:modified>
</cp:coreProperties>
</file>