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746A39" w14:textId="4282DDCA" w:rsidR="00664994" w:rsidRDefault="00664994" w:rsidP="00664994">
      <w:pPr>
        <w:jc w:val="center"/>
        <w:rPr>
          <w:rFonts w:ascii="Garamond" w:hAnsi="Garamond" w:cs="Arial"/>
          <w:sz w:val="24"/>
          <w:szCs w:val="24"/>
        </w:rPr>
      </w:pPr>
      <w:r w:rsidRPr="00275507">
        <w:rPr>
          <w:rFonts w:ascii="Garamond" w:hAnsi="Garamond" w:cs="Arial"/>
          <w:sz w:val="24"/>
          <w:szCs w:val="24"/>
        </w:rPr>
        <w:t>XX</w:t>
      </w:r>
      <w:r w:rsidR="00275507">
        <w:rPr>
          <w:rFonts w:ascii="Garamond" w:hAnsi="Garamond" w:cs="Arial"/>
          <w:sz w:val="24"/>
          <w:szCs w:val="24"/>
        </w:rPr>
        <w:t>I</w:t>
      </w:r>
      <w:r w:rsidR="0083044A">
        <w:rPr>
          <w:rFonts w:ascii="Garamond" w:hAnsi="Garamond" w:cs="Arial"/>
          <w:sz w:val="24"/>
          <w:szCs w:val="24"/>
        </w:rPr>
        <w:t xml:space="preserve"> EDITAL CEARÁ JUNINO – 2020</w:t>
      </w:r>
    </w:p>
    <w:p w14:paraId="744E9424" w14:textId="77777777" w:rsidR="00DE7714" w:rsidRDefault="00DE7714" w:rsidP="00DE7714">
      <w:pPr>
        <w:rPr>
          <w:rFonts w:ascii="Garamond" w:hAnsi="Garamond" w:cs="Arial"/>
          <w:sz w:val="24"/>
          <w:szCs w:val="24"/>
        </w:rPr>
      </w:pPr>
    </w:p>
    <w:p w14:paraId="1C2EFF90" w14:textId="5F69FC00" w:rsidR="00275507" w:rsidRDefault="0083044A" w:rsidP="00664994">
      <w:pPr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HISTORICO DO GRUPO E RELIASE DO TEMA 2020</w:t>
      </w:r>
    </w:p>
    <w:p w14:paraId="45F4B327" w14:textId="6A6BD177" w:rsidR="002E1F14" w:rsidRDefault="00DE7714" w:rsidP="002E1F14">
      <w:pPr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  <w:lang w:eastAsia="pt-BR"/>
        </w:rPr>
        <w:drawing>
          <wp:inline distT="0" distB="0" distL="0" distR="0" wp14:anchorId="454FBD1D" wp14:editId="5D0CE824">
            <wp:extent cx="5400040" cy="38315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C6AD" w14:textId="22F26940" w:rsidR="00DE7714" w:rsidRDefault="00DE7714" w:rsidP="00DE7714">
      <w:pPr>
        <w:rPr>
          <w:rFonts w:ascii="Garamond" w:hAnsi="Garamond" w:cs="Arial"/>
          <w:b/>
          <w:sz w:val="24"/>
          <w:szCs w:val="24"/>
        </w:rPr>
      </w:pPr>
      <w:r w:rsidRPr="00DE7714">
        <w:rPr>
          <w:rFonts w:ascii="Garamond" w:hAnsi="Garamond" w:cs="Arial"/>
          <w:b/>
          <w:sz w:val="24"/>
          <w:szCs w:val="24"/>
        </w:rPr>
        <w:t xml:space="preserve">1ª Encontro para discutir o projeto da nova quadrilha </w:t>
      </w:r>
      <w:proofErr w:type="spellStart"/>
      <w:r w:rsidRPr="00DE7714">
        <w:rPr>
          <w:rFonts w:ascii="Garamond" w:hAnsi="Garamond" w:cs="Arial"/>
          <w:b/>
          <w:sz w:val="24"/>
          <w:szCs w:val="24"/>
        </w:rPr>
        <w:t>Fulô</w:t>
      </w:r>
      <w:proofErr w:type="spellEnd"/>
      <w:r w:rsidRPr="00DE7714">
        <w:rPr>
          <w:rFonts w:ascii="Garamond" w:hAnsi="Garamond" w:cs="Arial"/>
          <w:b/>
          <w:sz w:val="24"/>
          <w:szCs w:val="24"/>
        </w:rPr>
        <w:t xml:space="preserve"> do Campo.</w:t>
      </w:r>
    </w:p>
    <w:p w14:paraId="48BC7FAF" w14:textId="77777777" w:rsidR="00DE7714" w:rsidRPr="00DE7714" w:rsidRDefault="00DE7714" w:rsidP="00DE7714">
      <w:pPr>
        <w:rPr>
          <w:rFonts w:ascii="Garamond" w:hAnsi="Garamond" w:cs="Arial"/>
          <w:b/>
          <w:sz w:val="24"/>
          <w:szCs w:val="24"/>
        </w:rPr>
      </w:pPr>
    </w:p>
    <w:p w14:paraId="027B48B3" w14:textId="649C32BA" w:rsidR="00DE7714" w:rsidRDefault="002E1F14" w:rsidP="00DE7714">
      <w:pPr>
        <w:spacing w:line="240" w:lineRule="auto"/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</w:pP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Em junho de 2015, por ocasião de uma reunião entre amigos, alguns componentes da extinta Quadrilha Botando Quente resolveram retomar as atividades artísticas cujo eixo central seria a tradição de “brincar o São João”. Nascia então, o grupo junino Quadrilha </w:t>
      </w:r>
      <w:r w:rsidR="00DE7A46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Fulo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 do Campo.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No âmbito social o grupo tem por fim contribuir com a educação e formação de jovens e adolescentes em situação de vulnerabilidade, oportunizando, através de suas ações, a inclusão destes em espaços que promovam o seu crescimento pessoal e profissional.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Dentre as ações previstas está a promoção de cursos profissionalizantes realizados por meio de parcerias e que atendam aos anseios de formação do público atendido. Existe ainda a intenção de inserir os talentos locais (dançarinos, coreógrafos, aderecistas, músicos, estilistas,</w:t>
      </w:r>
      <w:r w:rsidRPr="00A17EED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 costureiras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 etc.) em eventos que os façam ascender e atuar profissionalmente na área.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</w:p>
    <w:p w14:paraId="05F1756E" w14:textId="0ABFC76E" w:rsidR="00DE7714" w:rsidRDefault="00DE7714" w:rsidP="00DE7714">
      <w:pPr>
        <w:spacing w:line="240" w:lineRule="auto"/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</w:pPr>
    </w:p>
    <w:p w14:paraId="1B32A427" w14:textId="3ED05BCB" w:rsidR="00DE7714" w:rsidRDefault="00DE7714" w:rsidP="00DE7714">
      <w:pPr>
        <w:spacing w:line="240" w:lineRule="auto"/>
        <w:ind w:left="-993" w:firstLine="993"/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</w:pPr>
      <w:r>
        <w:rPr>
          <w:rFonts w:ascii="Arial" w:eastAsia="Times New Roman" w:hAnsi="Arial" w:cs="Arial"/>
          <w:i/>
          <w:noProof/>
          <w:color w:val="333333"/>
          <w:sz w:val="26"/>
          <w:szCs w:val="26"/>
          <w:shd w:val="clear" w:color="auto" w:fill="FFFFFF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666430FD" wp14:editId="3672FC87">
            <wp:simplePos x="0" y="0"/>
            <wp:positionH relativeFrom="column">
              <wp:posOffset>3425825</wp:posOffset>
            </wp:positionH>
            <wp:positionV relativeFrom="paragraph">
              <wp:posOffset>0</wp:posOffset>
            </wp:positionV>
            <wp:extent cx="3305175" cy="2667000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770285_1753358678210166_8755735421368656639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noProof/>
          <w:color w:val="333333"/>
          <w:sz w:val="26"/>
          <w:szCs w:val="26"/>
          <w:shd w:val="clear" w:color="auto" w:fill="FFFFFF"/>
          <w:lang w:eastAsia="pt-BR"/>
        </w:rPr>
        <w:drawing>
          <wp:anchor distT="0" distB="0" distL="114300" distR="114300" simplePos="0" relativeHeight="251659264" behindDoc="1" locked="0" layoutInCell="1" allowOverlap="1" wp14:anchorId="660E1456" wp14:editId="5A5E5376">
            <wp:simplePos x="0" y="0"/>
            <wp:positionH relativeFrom="column">
              <wp:posOffset>35560</wp:posOffset>
            </wp:positionH>
            <wp:positionV relativeFrom="paragraph">
              <wp:posOffset>0</wp:posOffset>
            </wp:positionV>
            <wp:extent cx="3256915" cy="2667000"/>
            <wp:effectExtent l="0" t="0" r="635" b="0"/>
            <wp:wrapTight wrapText="bothSides">
              <wp:wrapPolygon edited="0">
                <wp:start x="0" y="0"/>
                <wp:lineTo x="0" y="21446"/>
                <wp:lineTo x="21478" y="21446"/>
                <wp:lineTo x="21478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781703_1753358618210172_8931371772156177741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E74BE" w14:textId="23465162" w:rsidR="00DE7714" w:rsidRPr="00DE7714" w:rsidRDefault="00DE7714" w:rsidP="00DE7714">
      <w:pPr>
        <w:spacing w:line="240" w:lineRule="auto"/>
        <w:ind w:left="-993" w:firstLine="993"/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</w:pPr>
      <w:proofErr w:type="gramStart"/>
      <w:r w:rsidRPr="00DE7714"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  <w:t>1</w:t>
      </w:r>
      <w:proofErr w:type="gramEnd"/>
      <w:r w:rsidRPr="00DE7714"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  <w:t xml:space="preserve"> ª ANO DA FULÔ DO CAMPO</w:t>
      </w:r>
      <w:r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  <w:t xml:space="preserve"> 2016</w:t>
      </w:r>
      <w:r w:rsidRPr="00DE7714"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  <w:t xml:space="preserve"> ( </w:t>
      </w:r>
      <w:proofErr w:type="spellStart"/>
      <w:r w:rsidRPr="00DE7714"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  <w:t>Aguás</w:t>
      </w:r>
      <w:proofErr w:type="spellEnd"/>
      <w:r w:rsidRPr="00DE7714"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  <w:t xml:space="preserve"> que Lavam a alma )</w:t>
      </w:r>
      <w:r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  <w:t>.</w:t>
      </w:r>
    </w:p>
    <w:p w14:paraId="04FD438C" w14:textId="77777777" w:rsidR="00DE7714" w:rsidRDefault="00DE7714" w:rsidP="00DE7714">
      <w:pPr>
        <w:spacing w:line="240" w:lineRule="auto"/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</w:pPr>
    </w:p>
    <w:p w14:paraId="18F67CFE" w14:textId="28F41E4E" w:rsidR="002E1F14" w:rsidRPr="00A17EED" w:rsidRDefault="002E1F14" w:rsidP="00DE7714">
      <w:pPr>
        <w:spacing w:line="240" w:lineRule="auto"/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</w:pP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O Grupo Junino Quadrilha </w:t>
      </w:r>
      <w:r w:rsidR="00DE7A46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Fulo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 do Campo apresentou no ano de 2016, o espetáculo “Águas que lavam a alma”.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O espetáculo contou com a participação direta de 24 casais titulares e 06 casais reservas, que apresentaram, por meio de coreografias e encenações teatrais, temáticas relacionadas à água e seu uso consciente.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O projeto “Águas que lavam a alma” teve como objetivo central promover campanhas/ações de conscientização sobre o consumo da água, assunto cujo debate se faz cada vez mais necessário. O protagonismo juvenil foi e será a meta permanente das ações desenvolvidas.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A composição do espetáculo junino aconteceu paralelamente a ações voltadas para a educação ambiental e intervenção nos costumes da população: palestras em escolas, minicursos, rodas de conversa, seminários, mutirões de limpeza de rios e canais, visitas domiciliares. Para tanto, contamos com a colaboração de técnicos de entidades parceiras, estudantes e professores universitários e líderes comunitários.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A17EED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Utilizamos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 </w:t>
      </w:r>
      <w:r w:rsidRPr="00A17EED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de metodologias educacionais e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 promovendo a inclusão da juventude em espaços de diálogo, convivência e formação cultural, melhorando assim a realidade local e desenvolvendo mecanismos de articulação social que efetivem a participação da população jovem.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Sabemos que a cultura é um instrumento fundamental para a transformação social dos jovens. Percebe-se que através da arte e do desenvolvimento profissional de jovens no campo da cultura, é possível não somente diminuir a violência nos bairros periféricos e em outras áreas de vulnerabilidade social, como também suprir carências no que tange aos direitos de todo cidadão.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lastRenderedPageBreak/>
        <w:br/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FESTIVAIS COMPETITIVOS</w:t>
      </w:r>
    </w:p>
    <w:p w14:paraId="146A12A2" w14:textId="1952627C" w:rsidR="002E1F14" w:rsidRDefault="007E4608" w:rsidP="00DE7714">
      <w:pPr>
        <w:spacing w:line="240" w:lineRule="auto"/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</w:pPr>
      <w:r>
        <w:rPr>
          <w:rFonts w:ascii="Arial" w:eastAsia="Times New Roman" w:hAnsi="Arial" w:cs="Arial"/>
          <w:i/>
          <w:noProof/>
          <w:color w:val="333333"/>
          <w:sz w:val="26"/>
          <w:szCs w:val="26"/>
          <w:shd w:val="clear" w:color="auto" w:fill="FFFFFF"/>
          <w:lang w:eastAsia="pt-BR"/>
        </w:rPr>
        <w:drawing>
          <wp:anchor distT="0" distB="0" distL="114300" distR="114300" simplePos="0" relativeHeight="251661312" behindDoc="1" locked="0" layoutInCell="1" allowOverlap="1" wp14:anchorId="1656F4C2" wp14:editId="4A145AB3">
            <wp:simplePos x="0" y="0"/>
            <wp:positionH relativeFrom="column">
              <wp:posOffset>-2540</wp:posOffset>
            </wp:positionH>
            <wp:positionV relativeFrom="paragraph">
              <wp:posOffset>4547235</wp:posOffset>
            </wp:positionV>
            <wp:extent cx="3305175" cy="2952750"/>
            <wp:effectExtent l="0" t="0" r="9525" b="0"/>
            <wp:wrapTight wrapText="bothSides">
              <wp:wrapPolygon edited="0">
                <wp:start x="0" y="0"/>
                <wp:lineTo x="0" y="21461"/>
                <wp:lineTo x="21538" y="21461"/>
                <wp:lineTo x="21538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598511_1909702335909132_693670789758834720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noProof/>
          <w:color w:val="333333"/>
          <w:sz w:val="26"/>
          <w:szCs w:val="26"/>
          <w:shd w:val="clear" w:color="auto" w:fill="FFFFFF"/>
          <w:lang w:eastAsia="pt-BR"/>
        </w:rPr>
        <w:drawing>
          <wp:anchor distT="0" distB="0" distL="114300" distR="114300" simplePos="0" relativeHeight="251660288" behindDoc="1" locked="0" layoutInCell="1" allowOverlap="1" wp14:anchorId="2468ECDF" wp14:editId="0898EA2B">
            <wp:simplePos x="0" y="0"/>
            <wp:positionH relativeFrom="column">
              <wp:posOffset>3397885</wp:posOffset>
            </wp:positionH>
            <wp:positionV relativeFrom="paragraph">
              <wp:posOffset>4547235</wp:posOffset>
            </wp:positionV>
            <wp:extent cx="327660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74" y="21461"/>
                <wp:lineTo x="21474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553986_1909701329242566_382864456713961576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QUADRILHA JUNINA FULÔ DO CAMPO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Em nosso primeiro ano</w:t>
      </w:r>
      <w:r w:rsidR="00904335" w:rsidRPr="00A17EED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, estreando na SERRA DO JORDÃO, 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DISTRITO DE SOBRAL, fizemos uma belíssima apresentação acarretando assim o nosso primeiro troféu, 3° LUGAR do FESTIVAL BOTANDO QUENTE DE QUADRILHAS JUNINAS.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Seguimos assim, mostrando nosso espetáculo por diversas cidades do Ceará.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GROAÍRAS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JAIBARAS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SANTANA DO ACARAÚ-</w:t>
      </w:r>
      <w:r w:rsidR="00904335" w:rsidRPr="00A17EED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t xml:space="preserve"> 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(3ª LUGAR E MELHOR REPERTÓRIO JUNINO)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ITAPAJÉ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ITATIRA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MARTINÓPOLIS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ACARAÚ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SOBRAL</w:t>
      </w:r>
      <w:r w:rsidR="00904335" w:rsidRPr="00A17EED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t xml:space="preserve"> - 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(FESTIVAL DA JUVENTUDE E FESTIVAL MUNICIPAL)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E ainda várias </w:t>
      </w:r>
      <w:r w:rsidR="00904335" w:rsidRPr="00A17EED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apresentações dentro da cidade e distritos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.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NOITE CULTURAL</w:t>
      </w:r>
      <w:r w:rsidR="00904335" w:rsidRPr="00A17EED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 DA COORDENADORIA DA JUVENTUDE NO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 JAIBARAS.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NOITE CULTURAL DA ESTAÇÃO JUVENTUDE DO BAIRRO TAMARINDO-SOBRAL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NOITE CULTURAL NO BAIRRO NOVO RECANTO EM SOBRAL.</w:t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lang w:eastAsia="pt-BR"/>
        </w:rPr>
        <w:br/>
      </w:r>
      <w:r w:rsidR="002E1F14"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PARTICIPAMOS DO ARRAIÁ DA MELHOR IDADE PROMOVIDO PELO CRAS EM PARCERIA COM O SESC.</w:t>
      </w:r>
    </w:p>
    <w:p w14:paraId="383B55CD" w14:textId="77777777" w:rsidR="000960DE" w:rsidRDefault="000960DE" w:rsidP="00DE7714">
      <w:pPr>
        <w:spacing w:line="240" w:lineRule="auto"/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</w:pPr>
    </w:p>
    <w:p w14:paraId="337306BB" w14:textId="57576D8B" w:rsidR="007E4608" w:rsidRDefault="007E4608" w:rsidP="00DE7714">
      <w:pPr>
        <w:spacing w:line="240" w:lineRule="auto"/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</w:pPr>
      <w:r w:rsidRPr="007E4608"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  <w:t xml:space="preserve">2ª ANO DA FULÔ DO CAMPO </w:t>
      </w:r>
      <w:proofErr w:type="gramStart"/>
      <w:r w:rsidRPr="007E4608"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  <w:t xml:space="preserve">( </w:t>
      </w:r>
      <w:proofErr w:type="gramEnd"/>
      <w:r w:rsidRPr="007E4608"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  <w:t xml:space="preserve">CIGANOS: MÉMORIAS, CULTURA E TRADIÇÃO, </w:t>
      </w:r>
      <w:r w:rsidR="000960DE"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  <w:t xml:space="preserve">O </w:t>
      </w:r>
      <w:r w:rsidRPr="007E4608"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  <w:t>MEU POVO SÓ QUER PASSAR )</w:t>
      </w:r>
    </w:p>
    <w:p w14:paraId="5CAB067C" w14:textId="5ED5FB57" w:rsidR="00904335" w:rsidRPr="007E4608" w:rsidRDefault="002E1F14" w:rsidP="00DE7714">
      <w:pPr>
        <w:spacing w:line="240" w:lineRule="auto"/>
        <w:rPr>
          <w:rFonts w:ascii="Arial" w:eastAsia="Times New Roman" w:hAnsi="Arial" w:cs="Arial"/>
          <w:b/>
          <w:i/>
          <w:color w:val="333333"/>
          <w:sz w:val="26"/>
          <w:szCs w:val="26"/>
          <w:shd w:val="clear" w:color="auto" w:fill="FFFFFF"/>
          <w:lang w:eastAsia="pt-BR"/>
        </w:rPr>
      </w:pP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lastRenderedPageBreak/>
        <w:t>2017 foi nosso segun</w:t>
      </w:r>
      <w:r w:rsidR="00904335" w:rsidRPr="00A17EED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do ano de existência trouxemos 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a história de um a povo invisível aos</w:t>
      </w:r>
      <w:r w:rsidR="00904335" w:rsidRPr="00A17EED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 olhares da sociedade</w:t>
      </w:r>
      <w:r w:rsidRPr="002E1F14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 xml:space="preserve"> a temática com </w:t>
      </w:r>
      <w:r w:rsidRPr="00A17EED">
        <w:rPr>
          <w:rFonts w:ascii="Arial" w:eastAsia="Times New Roman" w:hAnsi="Arial" w:cs="Arial"/>
          <w:i/>
          <w:color w:val="333333"/>
          <w:sz w:val="26"/>
          <w:szCs w:val="26"/>
          <w:shd w:val="clear" w:color="auto" w:fill="FFFFFF"/>
          <w:lang w:eastAsia="pt-BR"/>
        </w:rPr>
        <w:t>o TÍTULO</w:t>
      </w:r>
      <w:r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: CIGANOS HISTÓRIA, CULTURA E TRADIÇÃO – O MEU POVO</w:t>
      </w:r>
      <w:r w:rsidR="00904335"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 SÓ QUER PASSAR.</w:t>
      </w:r>
    </w:p>
    <w:p w14:paraId="13BB3FCA" w14:textId="77777777" w:rsidR="00904335" w:rsidRPr="00A17EED" w:rsidRDefault="00904335" w:rsidP="00DE7714">
      <w:pPr>
        <w:spacing w:line="240" w:lineRule="auto"/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</w:pP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B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usca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mos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 visualizar a forma como os ciganos do bairro do Sumaré em Sobral- CE dão sentido a sua existência e constroem sua identidade enquanto grupo sociocultural. Nesta travessia de pesquisa buscamos trazer para o cerne dos debates da sociedade as vozes silenciadas daqueles que permanecem omissos ao longo de suas vidas, impossibilitados de difundir sua cultura, e ao mesmo tempo excluídos da sociedade. Dessa </w:t>
      </w:r>
      <w:r w:rsidR="002E1F14"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forma, tratamos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 os ciganos como sujeitos protagonistas em uma cultura ampla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, dinâmica e plural, 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eles 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são 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detentores do 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saber e de experiências únicas.</w:t>
      </w:r>
    </w:p>
    <w:p w14:paraId="7898CF05" w14:textId="7EF22A08" w:rsidR="002E1F14" w:rsidRDefault="002E1F14" w:rsidP="00DE7714">
      <w:pPr>
        <w:spacing w:line="240" w:lineRule="auto"/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</w:pPr>
      <w:r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Cada história que nos foi contada trouxe um sentido social que não se restringiu a um olhar individual e/ou neutro de quem narra. Cada ação e cada palavra traz a marca de sua própria visão de mundo,</w:t>
      </w:r>
      <w:r w:rsidR="00904335"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 visão construída</w:t>
      </w:r>
      <w:r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 e contextualizada culturalmente.</w:t>
      </w:r>
    </w:p>
    <w:p w14:paraId="0B76626E" w14:textId="77777777" w:rsidR="007E4608" w:rsidRDefault="007E4608" w:rsidP="00DE7714">
      <w:pPr>
        <w:spacing w:line="240" w:lineRule="auto"/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</w:pPr>
    </w:p>
    <w:p w14:paraId="57AADCB1" w14:textId="77777777" w:rsidR="007E4608" w:rsidRDefault="007E4608" w:rsidP="00DE7714">
      <w:pPr>
        <w:spacing w:line="240" w:lineRule="auto"/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</w:pPr>
    </w:p>
    <w:p w14:paraId="5218166A" w14:textId="77777777" w:rsidR="007E4608" w:rsidRDefault="007E4608" w:rsidP="00DE7714">
      <w:pPr>
        <w:spacing w:line="240" w:lineRule="auto"/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</w:pPr>
    </w:p>
    <w:p w14:paraId="0120CA3C" w14:textId="79D14292" w:rsidR="007E4608" w:rsidRDefault="007E4608" w:rsidP="00DE7714">
      <w:pPr>
        <w:spacing w:line="240" w:lineRule="auto"/>
        <w:rPr>
          <w:rFonts w:ascii="Arial" w:eastAsia="Times New Roman" w:hAnsi="Arial" w:cs="Arial"/>
          <w:i/>
          <w:sz w:val="26"/>
          <w:szCs w:val="26"/>
          <w:lang w:eastAsia="pt-BR"/>
        </w:rPr>
      </w:pPr>
      <w:r>
        <w:rPr>
          <w:rFonts w:ascii="Arial" w:eastAsia="Times New Roman" w:hAnsi="Arial" w:cs="Arial"/>
          <w:i/>
          <w:noProof/>
          <w:sz w:val="26"/>
          <w:szCs w:val="26"/>
          <w:lang w:eastAsia="pt-BR"/>
        </w:rPr>
        <w:drawing>
          <wp:inline distT="0" distB="0" distL="0" distR="0" wp14:anchorId="6BF3DDC9" wp14:editId="6FBEE477">
            <wp:extent cx="6840855" cy="45605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7334819_2097038353842195_4515641577502146560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5E1F" w14:textId="46422357" w:rsidR="007E4608" w:rsidRPr="007E4608" w:rsidRDefault="007E4608" w:rsidP="00DE7714">
      <w:pPr>
        <w:spacing w:line="240" w:lineRule="auto"/>
        <w:rPr>
          <w:rFonts w:ascii="Arial" w:eastAsia="Times New Roman" w:hAnsi="Arial" w:cs="Arial"/>
          <w:b/>
          <w:i/>
          <w:sz w:val="26"/>
          <w:szCs w:val="26"/>
          <w:lang w:eastAsia="pt-BR"/>
        </w:rPr>
      </w:pPr>
      <w:r w:rsidRPr="007E4608">
        <w:rPr>
          <w:rFonts w:ascii="Arial" w:eastAsia="Times New Roman" w:hAnsi="Arial" w:cs="Arial"/>
          <w:b/>
          <w:i/>
          <w:sz w:val="26"/>
          <w:szCs w:val="26"/>
          <w:lang w:eastAsia="pt-BR"/>
        </w:rPr>
        <w:t xml:space="preserve">3ª ANO DA FULÔ DO CAMPO </w:t>
      </w:r>
      <w:proofErr w:type="gramStart"/>
      <w:r w:rsidRPr="007E4608">
        <w:rPr>
          <w:rFonts w:ascii="Arial" w:eastAsia="Times New Roman" w:hAnsi="Arial" w:cs="Arial"/>
          <w:b/>
          <w:i/>
          <w:sz w:val="26"/>
          <w:szCs w:val="26"/>
          <w:lang w:eastAsia="pt-BR"/>
        </w:rPr>
        <w:t xml:space="preserve">( </w:t>
      </w:r>
      <w:proofErr w:type="gramEnd"/>
      <w:r w:rsidRPr="007E4608">
        <w:rPr>
          <w:rFonts w:ascii="Arial" w:eastAsia="Times New Roman" w:hAnsi="Arial" w:cs="Arial"/>
          <w:b/>
          <w:i/>
          <w:sz w:val="26"/>
          <w:szCs w:val="26"/>
          <w:lang w:eastAsia="pt-BR"/>
        </w:rPr>
        <w:t>MULHER: HOJE É DIA DE LUTO, HOJE É DIA DE LUTA, HOJE É DIA...)</w:t>
      </w:r>
    </w:p>
    <w:p w14:paraId="094F92F5" w14:textId="77777777" w:rsidR="007E4608" w:rsidRDefault="007E4608" w:rsidP="00DE7714">
      <w:pPr>
        <w:spacing w:line="240" w:lineRule="auto"/>
        <w:rPr>
          <w:rFonts w:ascii="Arial" w:eastAsia="Times New Roman" w:hAnsi="Arial" w:cs="Arial"/>
          <w:i/>
          <w:sz w:val="26"/>
          <w:szCs w:val="26"/>
          <w:lang w:eastAsia="pt-BR"/>
        </w:rPr>
      </w:pPr>
    </w:p>
    <w:p w14:paraId="03C5C435" w14:textId="35F86FBC" w:rsidR="007E4608" w:rsidRDefault="007E4608" w:rsidP="00DE7714">
      <w:pPr>
        <w:spacing w:line="240" w:lineRule="auto"/>
        <w:rPr>
          <w:rFonts w:ascii="Arial" w:eastAsia="Times New Roman" w:hAnsi="Arial" w:cs="Arial"/>
          <w:i/>
          <w:sz w:val="26"/>
          <w:szCs w:val="26"/>
          <w:lang w:eastAsia="pt-BR"/>
        </w:rPr>
      </w:pPr>
      <w:r>
        <w:rPr>
          <w:rFonts w:ascii="Arial" w:eastAsia="Times New Roman" w:hAnsi="Arial" w:cs="Arial"/>
          <w:i/>
          <w:noProof/>
          <w:sz w:val="26"/>
          <w:szCs w:val="26"/>
          <w:lang w:eastAsia="pt-BR"/>
        </w:rPr>
        <w:drawing>
          <wp:inline distT="0" distB="0" distL="0" distR="0" wp14:anchorId="16E35CCF" wp14:editId="23B5AB39">
            <wp:extent cx="6840855" cy="456057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7346011_2097042667175097_8791687236165828608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0B8E" w14:textId="77777777" w:rsidR="00C34ECE" w:rsidRDefault="00C34ECE" w:rsidP="007E4608">
      <w:pPr>
        <w:spacing w:line="240" w:lineRule="auto"/>
        <w:rPr>
          <w:rFonts w:ascii="Arial" w:eastAsia="Times New Roman" w:hAnsi="Arial" w:cs="Arial"/>
          <w:i/>
          <w:sz w:val="26"/>
          <w:szCs w:val="26"/>
          <w:lang w:eastAsia="pt-BR"/>
        </w:rPr>
      </w:pPr>
    </w:p>
    <w:p w14:paraId="6D5680E9" w14:textId="401FB593" w:rsidR="007E4608" w:rsidRDefault="00C34ECE" w:rsidP="007E4608">
      <w:pPr>
        <w:spacing w:line="240" w:lineRule="auto"/>
        <w:rPr>
          <w:rFonts w:ascii="Arial" w:eastAsia="Times New Roman" w:hAnsi="Arial" w:cs="Arial"/>
          <w:i/>
          <w:sz w:val="26"/>
          <w:szCs w:val="26"/>
          <w:lang w:eastAsia="pt-BR"/>
        </w:rPr>
      </w:pPr>
      <w:r>
        <w:rPr>
          <w:rFonts w:ascii="Arial" w:eastAsia="Times New Roman" w:hAnsi="Arial" w:cs="Arial"/>
          <w:i/>
          <w:sz w:val="26"/>
          <w:szCs w:val="26"/>
          <w:lang w:eastAsia="pt-BR"/>
        </w:rPr>
        <w:t>3ª ANO DA FULÔ DO CAMPO (</w:t>
      </w:r>
      <w:r w:rsidR="007E4608">
        <w:rPr>
          <w:rFonts w:ascii="Arial" w:eastAsia="Times New Roman" w:hAnsi="Arial" w:cs="Arial"/>
          <w:i/>
          <w:sz w:val="26"/>
          <w:szCs w:val="26"/>
          <w:lang w:eastAsia="pt-BR"/>
        </w:rPr>
        <w:t>MULHER: HOJE É DIA DE LUTO, HOJE É DIA DE LUTA, HOJE É DIA...</w:t>
      </w:r>
      <w:proofErr w:type="gramStart"/>
      <w:r w:rsidR="007E4608">
        <w:rPr>
          <w:rFonts w:ascii="Arial" w:eastAsia="Times New Roman" w:hAnsi="Arial" w:cs="Arial"/>
          <w:i/>
          <w:sz w:val="26"/>
          <w:szCs w:val="26"/>
          <w:lang w:eastAsia="pt-BR"/>
        </w:rPr>
        <w:t>)</w:t>
      </w:r>
      <w:proofErr w:type="gramEnd"/>
    </w:p>
    <w:p w14:paraId="1B92F741" w14:textId="77777777" w:rsidR="00C34ECE" w:rsidRDefault="00C34ECE" w:rsidP="00DE7714">
      <w:pPr>
        <w:spacing w:line="240" w:lineRule="auto"/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</w:pPr>
    </w:p>
    <w:p w14:paraId="4A9D9139" w14:textId="77777777" w:rsidR="00C34ECE" w:rsidRDefault="00C34ECE" w:rsidP="00DE7714">
      <w:pPr>
        <w:spacing w:line="240" w:lineRule="auto"/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</w:pPr>
    </w:p>
    <w:p w14:paraId="32B0228F" w14:textId="77777777" w:rsidR="00904335" w:rsidRPr="00A17EED" w:rsidRDefault="00904335" w:rsidP="00DE7714">
      <w:pPr>
        <w:spacing w:line="240" w:lineRule="auto"/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</w:pP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Em 2018, abordamos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 uma temática voltada à valorização feminina com o TÍTULO: HOJE É DIA DE LUTO, H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OJE É DIA DE LUTA, HOJE É O DIA.</w:t>
      </w:r>
    </w:p>
    <w:p w14:paraId="3A88107A" w14:textId="77777777" w:rsidR="00904335" w:rsidRPr="00A17EED" w:rsidRDefault="00904335" w:rsidP="00DE7714">
      <w:pPr>
        <w:spacing w:line="240" w:lineRule="auto"/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</w:pP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Tendo em análise, 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busca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mos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 apresentar a atual perspectiva do movimento feminista, bem como sem deixar de esclarecer quanto à sua evolução histórica e sobre os direitos conquistados pelas mulheres a partir da luta social, do âmbito familiar ao reconhecimento no mercado de trabalho e na s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ociedade machista e patriarcal.</w:t>
      </w:r>
    </w:p>
    <w:p w14:paraId="61004EAF" w14:textId="44E13F1D" w:rsidR="002E1F14" w:rsidRPr="002E1F14" w:rsidRDefault="00904335" w:rsidP="00DE7714">
      <w:pPr>
        <w:spacing w:line="240" w:lineRule="auto"/>
        <w:rPr>
          <w:rFonts w:ascii="Arial" w:eastAsia="Times New Roman" w:hAnsi="Arial" w:cs="Arial"/>
          <w:i/>
          <w:sz w:val="26"/>
          <w:szCs w:val="26"/>
          <w:lang w:eastAsia="pt-BR"/>
        </w:rPr>
      </w:pP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Assim, a principal base foi 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fazer as pessoas e 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aos movimentos refletirem como 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contribuir para a construção de um mundo m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ais harmonioso e igualitário, mostramos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 e combater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emos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 através de um espetáculo juni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no 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uma visão </w:t>
      </w:r>
      <w:r w:rsidR="003A7C33"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preconceituosa que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 a 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classe</w:t>
      </w:r>
      <w:r w:rsidRPr="00A17EED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 xml:space="preserve"> feminina </w:t>
      </w:r>
      <w:r w:rsidR="002E1F14" w:rsidRPr="002E1F14">
        <w:rPr>
          <w:rFonts w:ascii="Arial" w:eastAsia="Times New Roman" w:hAnsi="Arial" w:cs="Arial"/>
          <w:i/>
          <w:color w:val="000000"/>
          <w:sz w:val="26"/>
          <w:szCs w:val="26"/>
          <w:lang w:eastAsia="pt-BR"/>
        </w:rPr>
        <w:t>tem sofrido e ainda vem sofrendo para conquistar seu espaço na sociedade.</w:t>
      </w:r>
      <w:r w:rsidR="002E1F14" w:rsidRPr="002E1F14">
        <w:rPr>
          <w:rFonts w:ascii="Arial" w:eastAsia="Times New Roman" w:hAnsi="Arial" w:cs="Arial"/>
          <w:i/>
          <w:sz w:val="26"/>
          <w:szCs w:val="26"/>
          <w:shd w:val="clear" w:color="auto" w:fill="FFFFFF"/>
          <w:lang w:eastAsia="pt-BR"/>
        </w:rPr>
        <w:t xml:space="preserve"> </w:t>
      </w:r>
    </w:p>
    <w:p w14:paraId="01F4870D" w14:textId="77777777" w:rsidR="00C34ECE" w:rsidRDefault="00C34ECE" w:rsidP="00DE7714">
      <w:pPr>
        <w:shd w:val="clear" w:color="auto" w:fill="FFFFFF"/>
        <w:spacing w:before="280" w:line="240" w:lineRule="auto"/>
        <w:ind w:firstLine="709"/>
        <w:rPr>
          <w:rFonts w:ascii="Arial" w:eastAsia="Times New Roman" w:hAnsi="Arial" w:cs="Arial"/>
          <w:i/>
          <w:sz w:val="26"/>
          <w:szCs w:val="26"/>
          <w:shd w:val="clear" w:color="auto" w:fill="FFFFFF"/>
          <w:lang w:eastAsia="pt-BR"/>
        </w:rPr>
      </w:pPr>
    </w:p>
    <w:p w14:paraId="1CED9D1F" w14:textId="77777777" w:rsidR="00C34ECE" w:rsidRDefault="00C34ECE" w:rsidP="00DE7714">
      <w:pPr>
        <w:shd w:val="clear" w:color="auto" w:fill="FFFFFF"/>
        <w:spacing w:before="280" w:line="240" w:lineRule="auto"/>
        <w:ind w:firstLine="709"/>
        <w:rPr>
          <w:rFonts w:ascii="Arial" w:eastAsia="Times New Roman" w:hAnsi="Arial" w:cs="Arial"/>
          <w:i/>
          <w:sz w:val="26"/>
          <w:szCs w:val="26"/>
          <w:shd w:val="clear" w:color="auto" w:fill="FFFFFF"/>
          <w:lang w:eastAsia="pt-BR"/>
        </w:rPr>
      </w:pPr>
    </w:p>
    <w:p w14:paraId="5D944F68" w14:textId="585DFB75" w:rsidR="002E1F14" w:rsidRPr="002E1F14" w:rsidRDefault="002E1F14" w:rsidP="00DE7714">
      <w:pPr>
        <w:shd w:val="clear" w:color="auto" w:fill="FFFFFF"/>
        <w:spacing w:before="280" w:line="240" w:lineRule="auto"/>
        <w:ind w:firstLine="709"/>
        <w:rPr>
          <w:rFonts w:ascii="Arial" w:eastAsia="Times New Roman" w:hAnsi="Arial" w:cs="Arial"/>
          <w:i/>
          <w:sz w:val="26"/>
          <w:szCs w:val="26"/>
          <w:lang w:eastAsia="pt-BR"/>
        </w:rPr>
      </w:pPr>
      <w:r w:rsidRPr="002E1F14">
        <w:rPr>
          <w:rFonts w:ascii="Arial" w:eastAsia="Times New Roman" w:hAnsi="Arial" w:cs="Arial"/>
          <w:i/>
          <w:sz w:val="26"/>
          <w:szCs w:val="26"/>
          <w:shd w:val="clear" w:color="auto" w:fill="FFFFFF"/>
          <w:lang w:eastAsia="pt-BR"/>
        </w:rPr>
        <w:t xml:space="preserve">Algumas </w:t>
      </w:r>
      <w:r w:rsidRPr="00A17EED">
        <w:rPr>
          <w:rFonts w:ascii="Arial" w:eastAsia="Times New Roman" w:hAnsi="Arial" w:cs="Arial"/>
          <w:i/>
          <w:sz w:val="26"/>
          <w:szCs w:val="26"/>
          <w:shd w:val="clear" w:color="auto" w:fill="FFFFFF"/>
          <w:lang w:eastAsia="pt-BR"/>
        </w:rPr>
        <w:t>referências</w:t>
      </w:r>
      <w:r w:rsidRPr="002E1F14">
        <w:rPr>
          <w:rFonts w:ascii="Arial" w:eastAsia="Times New Roman" w:hAnsi="Arial" w:cs="Arial"/>
          <w:i/>
          <w:sz w:val="26"/>
          <w:szCs w:val="26"/>
          <w:shd w:val="clear" w:color="auto" w:fill="FFFFFF"/>
          <w:lang w:eastAsia="pt-BR"/>
        </w:rPr>
        <w:t xml:space="preserve"> e fontes de pesquisa, que usamos para elaboração e criação da temática junina da Quadrilha </w:t>
      </w:r>
      <w:r w:rsidR="00DE7A46" w:rsidRPr="002E1F14">
        <w:rPr>
          <w:rFonts w:ascii="Arial" w:eastAsia="Times New Roman" w:hAnsi="Arial" w:cs="Arial"/>
          <w:i/>
          <w:sz w:val="26"/>
          <w:szCs w:val="26"/>
          <w:shd w:val="clear" w:color="auto" w:fill="FFFFFF"/>
          <w:lang w:eastAsia="pt-BR"/>
        </w:rPr>
        <w:t>Fulo</w:t>
      </w:r>
      <w:r w:rsidRPr="002E1F14">
        <w:rPr>
          <w:rFonts w:ascii="Arial" w:eastAsia="Times New Roman" w:hAnsi="Arial" w:cs="Arial"/>
          <w:i/>
          <w:sz w:val="26"/>
          <w:szCs w:val="26"/>
          <w:shd w:val="clear" w:color="auto" w:fill="FFFFFF"/>
          <w:lang w:eastAsia="pt-BR"/>
        </w:rPr>
        <w:t xml:space="preserve"> do Campo foram as seguintes:</w:t>
      </w:r>
    </w:p>
    <w:p w14:paraId="1DB72DC9" w14:textId="64C08E29" w:rsidR="002E1F14" w:rsidRPr="002E1F14" w:rsidRDefault="002E1F14" w:rsidP="00DE7714">
      <w:pPr>
        <w:shd w:val="clear" w:color="auto" w:fill="FFFFFF"/>
        <w:spacing w:before="280" w:after="0" w:line="240" w:lineRule="auto"/>
        <w:rPr>
          <w:rFonts w:ascii="Arial" w:eastAsia="Times New Roman" w:hAnsi="Arial" w:cs="Arial"/>
          <w:b/>
          <w:sz w:val="26"/>
          <w:szCs w:val="26"/>
          <w:lang w:eastAsia="pt-BR"/>
        </w:rPr>
      </w:pPr>
      <w:r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* BAGGINI, Julian. Para que serve tudo isso</w:t>
      </w:r>
      <w:r w:rsidR="00DE7A46"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?:</w:t>
      </w:r>
      <w:r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 xml:space="preserve"> a filosofia e o sentido da vida, de Platão e </w:t>
      </w:r>
      <w:r w:rsidR="00DE7A46"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Mont.</w:t>
      </w:r>
      <w:r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 xml:space="preserve">  Python/ Julian </w:t>
      </w:r>
      <w:r w:rsidR="00DE7A46"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Begin</w:t>
      </w:r>
      <w:r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; tradução: Cristiano Botafogo. Rio de Janeiro: Jorge Zahar, 2008.</w:t>
      </w:r>
    </w:p>
    <w:p w14:paraId="17644C2B" w14:textId="77777777" w:rsidR="002E1F14" w:rsidRPr="002E1F14" w:rsidRDefault="002E1F14" w:rsidP="00DE7714">
      <w:pPr>
        <w:shd w:val="clear" w:color="auto" w:fill="FFFFFF"/>
        <w:spacing w:before="280" w:after="0" w:line="240" w:lineRule="auto"/>
        <w:rPr>
          <w:rFonts w:ascii="Arial" w:eastAsia="Times New Roman" w:hAnsi="Arial" w:cs="Arial"/>
          <w:b/>
          <w:sz w:val="26"/>
          <w:szCs w:val="26"/>
          <w:lang w:eastAsia="pt-BR"/>
        </w:rPr>
      </w:pPr>
      <w:r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* BUARQUE, Cristovam. Reaja. Rio de Janeiro: Editora Garamond Ltada, 2012.</w:t>
      </w:r>
    </w:p>
    <w:p w14:paraId="7DCAC06B" w14:textId="7C0A5C76" w:rsidR="002E1F14" w:rsidRPr="002E1F14" w:rsidRDefault="002E1F14" w:rsidP="00DE7714">
      <w:pPr>
        <w:shd w:val="clear" w:color="auto" w:fill="FFFFFF"/>
        <w:spacing w:before="280" w:after="0" w:line="240" w:lineRule="auto"/>
        <w:rPr>
          <w:rFonts w:ascii="Arial" w:eastAsia="Times New Roman" w:hAnsi="Arial" w:cs="Arial"/>
          <w:b/>
          <w:sz w:val="26"/>
          <w:szCs w:val="26"/>
          <w:lang w:eastAsia="pt-BR"/>
        </w:rPr>
      </w:pPr>
      <w:r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 xml:space="preserve">* HOBSBAWN, Eric J. A era das revoluções: 1789-1848. 25. ED. SP: Paz </w:t>
      </w:r>
      <w:r w:rsidR="00DE7A46"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e Terra</w:t>
      </w:r>
      <w:r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,2010.</w:t>
      </w:r>
    </w:p>
    <w:p w14:paraId="6644CEEA" w14:textId="304BDE27" w:rsidR="002E1F14" w:rsidRPr="002E1F14" w:rsidRDefault="002E1F14" w:rsidP="00DE7714">
      <w:pPr>
        <w:shd w:val="clear" w:color="auto" w:fill="FFFFFF"/>
        <w:spacing w:before="280" w:after="0" w:line="240" w:lineRule="auto"/>
        <w:rPr>
          <w:rFonts w:ascii="Arial" w:eastAsia="Times New Roman" w:hAnsi="Arial" w:cs="Arial"/>
          <w:b/>
          <w:sz w:val="26"/>
          <w:szCs w:val="26"/>
          <w:lang w:eastAsia="pt-BR"/>
        </w:rPr>
      </w:pPr>
      <w:r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 xml:space="preserve"> * LASSALLE, Ferdinand. A essência da Constituição. 5ª Edição. Rio de Janeiro: Editora </w:t>
      </w:r>
      <w:r w:rsidR="00DE7A46"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Lúmen</w:t>
      </w:r>
      <w:r w:rsidRPr="002E1F14">
        <w:rPr>
          <w:rFonts w:ascii="Arial" w:eastAsia="Times New Roman" w:hAnsi="Arial" w:cs="Arial"/>
          <w:b/>
          <w:bCs/>
          <w:sz w:val="26"/>
          <w:szCs w:val="26"/>
          <w:lang w:eastAsia="pt-BR"/>
        </w:rPr>
        <w:t xml:space="preserve"> Juris: 2000.</w:t>
      </w:r>
    </w:p>
    <w:p w14:paraId="5789B33D" w14:textId="77777777" w:rsidR="002E1F14" w:rsidRPr="00A17EED" w:rsidRDefault="002E1F14" w:rsidP="00DE7714">
      <w:pPr>
        <w:rPr>
          <w:rFonts w:ascii="Arial" w:hAnsi="Arial" w:cs="Arial"/>
          <w:i/>
          <w:sz w:val="26"/>
          <w:szCs w:val="26"/>
        </w:rPr>
      </w:pPr>
    </w:p>
    <w:p w14:paraId="2BC5035A" w14:textId="4F8E2562" w:rsidR="000B1BAE" w:rsidRPr="00A17EED" w:rsidRDefault="000B1BAE" w:rsidP="00DE7714">
      <w:pPr>
        <w:rPr>
          <w:rFonts w:ascii="Arial" w:hAnsi="Arial" w:cs="Arial"/>
          <w:i/>
          <w:sz w:val="26"/>
          <w:szCs w:val="26"/>
        </w:rPr>
      </w:pPr>
      <w:r w:rsidRPr="00A17EED">
        <w:rPr>
          <w:rFonts w:ascii="Arial" w:hAnsi="Arial" w:cs="Arial"/>
          <w:i/>
          <w:sz w:val="26"/>
          <w:szCs w:val="26"/>
        </w:rPr>
        <w:t xml:space="preserve"> 2018 conquistamos os seguintes títulos.</w:t>
      </w:r>
    </w:p>
    <w:p w14:paraId="6598F13E" w14:textId="62833E1F" w:rsidR="000B1BAE" w:rsidRPr="00A17EED" w:rsidRDefault="000B1BAE" w:rsidP="00DE7714">
      <w:pPr>
        <w:rPr>
          <w:rFonts w:ascii="Arial" w:hAnsi="Arial" w:cs="Arial"/>
          <w:i/>
          <w:sz w:val="26"/>
          <w:szCs w:val="26"/>
        </w:rPr>
      </w:pPr>
      <w:r w:rsidRPr="00A17EED">
        <w:rPr>
          <w:rFonts w:ascii="Arial" w:hAnsi="Arial" w:cs="Arial"/>
          <w:i/>
          <w:sz w:val="26"/>
          <w:szCs w:val="26"/>
        </w:rPr>
        <w:t>CAMPEÃO DO FESTIVAL MUNICIPAL DE QUADRILHAS DE SOBRAL</w:t>
      </w:r>
    </w:p>
    <w:p w14:paraId="35F7A07F" w14:textId="77D4F83B" w:rsidR="000B1BAE" w:rsidRPr="00A17EED" w:rsidRDefault="000B1BAE" w:rsidP="00DE7714">
      <w:pPr>
        <w:rPr>
          <w:rFonts w:ascii="Arial" w:hAnsi="Arial" w:cs="Arial"/>
          <w:i/>
          <w:sz w:val="26"/>
          <w:szCs w:val="26"/>
        </w:rPr>
      </w:pPr>
      <w:r w:rsidRPr="00A17EED">
        <w:rPr>
          <w:rFonts w:ascii="Arial" w:hAnsi="Arial" w:cs="Arial"/>
          <w:i/>
          <w:sz w:val="26"/>
          <w:szCs w:val="26"/>
        </w:rPr>
        <w:t>(Melhor rainha, melhor noivo, melhor noiva)</w:t>
      </w:r>
    </w:p>
    <w:p w14:paraId="58DAF203" w14:textId="706F51B6" w:rsidR="000B1BAE" w:rsidRPr="00A17EED" w:rsidRDefault="000B1BAE" w:rsidP="00DE7714">
      <w:pPr>
        <w:rPr>
          <w:rFonts w:ascii="Arial" w:hAnsi="Arial" w:cs="Arial"/>
          <w:i/>
          <w:sz w:val="26"/>
          <w:szCs w:val="26"/>
        </w:rPr>
      </w:pPr>
      <w:r w:rsidRPr="00A17EED">
        <w:rPr>
          <w:rFonts w:ascii="Arial" w:hAnsi="Arial" w:cs="Arial"/>
          <w:i/>
          <w:sz w:val="26"/>
          <w:szCs w:val="26"/>
        </w:rPr>
        <w:t>CAMPEÃO DO FESTIVAL REGIONAL DE QUADRILHAS DE SOBRAL</w:t>
      </w:r>
    </w:p>
    <w:p w14:paraId="432EDB20" w14:textId="77777777" w:rsidR="000B1BAE" w:rsidRPr="00A17EED" w:rsidRDefault="000B1BAE" w:rsidP="00DE7714">
      <w:pPr>
        <w:rPr>
          <w:rFonts w:ascii="Arial" w:hAnsi="Arial" w:cs="Arial"/>
          <w:i/>
          <w:sz w:val="26"/>
          <w:szCs w:val="26"/>
        </w:rPr>
      </w:pPr>
      <w:r w:rsidRPr="00A17EED">
        <w:rPr>
          <w:rFonts w:ascii="Arial" w:hAnsi="Arial" w:cs="Arial"/>
          <w:i/>
          <w:sz w:val="26"/>
          <w:szCs w:val="26"/>
        </w:rPr>
        <w:t>(Melhor rainha, melhor noivo, melhor noiva)</w:t>
      </w:r>
    </w:p>
    <w:p w14:paraId="0A621940" w14:textId="239A3F3E" w:rsidR="000B1BAE" w:rsidRPr="00A17EED" w:rsidRDefault="000B1BAE" w:rsidP="00DE7714">
      <w:pPr>
        <w:rPr>
          <w:rFonts w:ascii="Arial" w:hAnsi="Arial" w:cs="Arial"/>
          <w:i/>
          <w:sz w:val="26"/>
          <w:szCs w:val="26"/>
        </w:rPr>
      </w:pPr>
      <w:r w:rsidRPr="00A17EED">
        <w:rPr>
          <w:rFonts w:ascii="Arial" w:hAnsi="Arial" w:cs="Arial"/>
          <w:i/>
          <w:sz w:val="26"/>
          <w:szCs w:val="26"/>
        </w:rPr>
        <w:t xml:space="preserve">CAMPEÃO DO FESTIVAL XIQUE-XIQUE DA CIDADE DE HIDROLANDIA (Melhor rainha, melhor noivo, melhor noiva, melhor casamento, melhor marcador) </w:t>
      </w:r>
    </w:p>
    <w:p w14:paraId="5749AE6F" w14:textId="13313752" w:rsidR="000B1BAE" w:rsidRPr="00A17EED" w:rsidRDefault="000B1BAE" w:rsidP="00DE7714">
      <w:pPr>
        <w:rPr>
          <w:rFonts w:ascii="Arial" w:hAnsi="Arial" w:cs="Arial"/>
          <w:i/>
          <w:sz w:val="26"/>
          <w:szCs w:val="26"/>
        </w:rPr>
      </w:pPr>
      <w:r w:rsidRPr="00A17EED">
        <w:rPr>
          <w:rFonts w:ascii="Arial" w:hAnsi="Arial" w:cs="Arial"/>
          <w:i/>
          <w:sz w:val="26"/>
          <w:szCs w:val="26"/>
        </w:rPr>
        <w:t xml:space="preserve">CAMPEÃO DO FESTIVAL DE QUADRILHAS DE SANTA QUITÉRIA </w:t>
      </w:r>
    </w:p>
    <w:p w14:paraId="6F78E425" w14:textId="0BD5493E" w:rsidR="000B1BAE" w:rsidRPr="00A17EED" w:rsidRDefault="000B1BAE" w:rsidP="00DE7714">
      <w:pPr>
        <w:rPr>
          <w:rFonts w:ascii="Arial" w:hAnsi="Arial" w:cs="Arial"/>
          <w:i/>
          <w:sz w:val="26"/>
          <w:szCs w:val="26"/>
        </w:rPr>
      </w:pPr>
      <w:r w:rsidRPr="00A17EED">
        <w:rPr>
          <w:rFonts w:ascii="Arial" w:hAnsi="Arial" w:cs="Arial"/>
          <w:i/>
          <w:sz w:val="26"/>
          <w:szCs w:val="26"/>
        </w:rPr>
        <w:t>(Melhor rainha, melhor noiva, melhor noivo)</w:t>
      </w:r>
    </w:p>
    <w:p w14:paraId="39E14C19" w14:textId="1F66632E" w:rsidR="000B1BAE" w:rsidRPr="00A17EED" w:rsidRDefault="000B1BAE" w:rsidP="00DE7714">
      <w:pPr>
        <w:rPr>
          <w:rFonts w:ascii="Arial" w:hAnsi="Arial" w:cs="Arial"/>
          <w:i/>
          <w:sz w:val="26"/>
          <w:szCs w:val="26"/>
        </w:rPr>
      </w:pPr>
      <w:r w:rsidRPr="00A17EED">
        <w:rPr>
          <w:rFonts w:ascii="Arial" w:hAnsi="Arial" w:cs="Arial"/>
          <w:i/>
          <w:sz w:val="26"/>
          <w:szCs w:val="26"/>
        </w:rPr>
        <w:t>3ª LUGAR NA ETAPA SESC ATIVO REGIÃO SERTÃO SOBRAL</w:t>
      </w:r>
    </w:p>
    <w:p w14:paraId="10679549" w14:textId="4317EBCF" w:rsidR="000B1BAE" w:rsidRPr="00A17EED" w:rsidRDefault="00DE7A46" w:rsidP="00DE7714">
      <w:pPr>
        <w:rPr>
          <w:rFonts w:ascii="Arial" w:hAnsi="Arial" w:cs="Arial"/>
          <w:i/>
          <w:sz w:val="26"/>
          <w:szCs w:val="26"/>
        </w:rPr>
      </w:pPr>
      <w:r w:rsidRPr="00A17EED">
        <w:rPr>
          <w:rFonts w:ascii="Arial" w:hAnsi="Arial" w:cs="Arial"/>
          <w:i/>
          <w:sz w:val="26"/>
          <w:szCs w:val="26"/>
        </w:rPr>
        <w:t>(Melhor</w:t>
      </w:r>
      <w:r w:rsidR="000B1BAE" w:rsidRPr="00A17EED">
        <w:rPr>
          <w:rFonts w:ascii="Arial" w:hAnsi="Arial" w:cs="Arial"/>
          <w:i/>
          <w:sz w:val="26"/>
          <w:szCs w:val="26"/>
        </w:rPr>
        <w:t xml:space="preserve"> noiva)</w:t>
      </w:r>
    </w:p>
    <w:p w14:paraId="05C13AA6" w14:textId="77777777" w:rsidR="00B01C46" w:rsidRDefault="00B01C46" w:rsidP="00DE7714">
      <w:pPr>
        <w:rPr>
          <w:rFonts w:ascii="Arial" w:hAnsi="Arial" w:cs="Arial"/>
          <w:i/>
          <w:sz w:val="26"/>
          <w:szCs w:val="26"/>
        </w:rPr>
      </w:pPr>
    </w:p>
    <w:p w14:paraId="1B859488" w14:textId="08750391" w:rsidR="00C34ECE" w:rsidRDefault="00C34ECE" w:rsidP="00DE7714">
      <w:pPr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i/>
          <w:noProof/>
          <w:sz w:val="26"/>
          <w:szCs w:val="26"/>
          <w:lang w:eastAsia="pt-BR"/>
        </w:rPr>
        <w:lastRenderedPageBreak/>
        <w:drawing>
          <wp:inline distT="0" distB="0" distL="0" distR="0" wp14:anchorId="0C1681DC" wp14:editId="0FC7E04C">
            <wp:extent cx="6467475" cy="38481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1523809_1646257105520111_865894853598878105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7E11E" w14:textId="7D49FA48" w:rsidR="0083044A" w:rsidRPr="00A17EED" w:rsidRDefault="0083044A" w:rsidP="00DE7714">
      <w:pPr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i/>
          <w:noProof/>
          <w:sz w:val="26"/>
          <w:szCs w:val="26"/>
          <w:lang w:eastAsia="pt-BR"/>
        </w:rPr>
        <w:drawing>
          <wp:inline distT="0" distB="0" distL="0" distR="0" wp14:anchorId="1A1399D0" wp14:editId="6F02E214">
            <wp:extent cx="6467475" cy="39147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81741_2228513083912122_5185909217323646976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523" cy="391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3F0ABD" w14:textId="6229F1DA" w:rsidR="003A7C33" w:rsidRPr="00A17EED" w:rsidRDefault="00B01C46" w:rsidP="00DE7714">
      <w:pPr>
        <w:rPr>
          <w:rFonts w:ascii="Arial" w:hAnsi="Arial" w:cs="Arial"/>
          <w:i/>
          <w:sz w:val="26"/>
          <w:szCs w:val="26"/>
        </w:rPr>
      </w:pPr>
      <w:r w:rsidRPr="00A17EED">
        <w:rPr>
          <w:rFonts w:ascii="Arial" w:hAnsi="Arial" w:cs="Arial"/>
          <w:i/>
          <w:sz w:val="26"/>
          <w:szCs w:val="26"/>
        </w:rPr>
        <w:t xml:space="preserve">Em 2019 </w:t>
      </w:r>
      <w:r w:rsidR="0083044A">
        <w:rPr>
          <w:rFonts w:ascii="Arial" w:hAnsi="Arial" w:cs="Arial"/>
          <w:i/>
          <w:sz w:val="26"/>
          <w:szCs w:val="26"/>
        </w:rPr>
        <w:t>mostramos</w:t>
      </w:r>
      <w:r w:rsidRPr="00A17EED">
        <w:rPr>
          <w:rFonts w:ascii="Arial" w:hAnsi="Arial" w:cs="Arial"/>
          <w:i/>
          <w:sz w:val="26"/>
          <w:szCs w:val="26"/>
        </w:rPr>
        <w:t xml:space="preserve"> para o São João do Ceará a his</w:t>
      </w:r>
      <w:r w:rsidR="0083044A">
        <w:rPr>
          <w:rFonts w:ascii="Arial" w:hAnsi="Arial" w:cs="Arial"/>
          <w:i/>
          <w:sz w:val="26"/>
          <w:szCs w:val="26"/>
        </w:rPr>
        <w:t xml:space="preserve">tória do nordestino/sertanejo, podemos </w:t>
      </w:r>
      <w:r w:rsidRPr="00A17EED">
        <w:rPr>
          <w:rFonts w:ascii="Arial" w:hAnsi="Arial" w:cs="Arial"/>
          <w:i/>
          <w:sz w:val="26"/>
          <w:szCs w:val="26"/>
        </w:rPr>
        <w:t>contar e usar como símbolo da resistênc</w:t>
      </w:r>
      <w:r w:rsidR="0083044A">
        <w:rPr>
          <w:rFonts w:ascii="Arial" w:hAnsi="Arial" w:cs="Arial"/>
          <w:i/>
          <w:sz w:val="26"/>
          <w:szCs w:val="26"/>
        </w:rPr>
        <w:t>ia desse povo, como referência</w:t>
      </w:r>
      <w:r w:rsidRPr="00A17EED">
        <w:rPr>
          <w:rFonts w:ascii="Arial" w:hAnsi="Arial" w:cs="Arial"/>
          <w:i/>
          <w:sz w:val="26"/>
          <w:szCs w:val="26"/>
        </w:rPr>
        <w:t xml:space="preserve"> a FLOR DO MANDACARU em meio </w:t>
      </w:r>
      <w:proofErr w:type="gramStart"/>
      <w:r w:rsidRPr="00A17EED">
        <w:rPr>
          <w:rFonts w:ascii="Arial" w:hAnsi="Arial" w:cs="Arial"/>
          <w:i/>
          <w:sz w:val="26"/>
          <w:szCs w:val="26"/>
        </w:rPr>
        <w:t>a</w:t>
      </w:r>
      <w:proofErr w:type="gramEnd"/>
      <w:r w:rsidRPr="00A17EED">
        <w:rPr>
          <w:rFonts w:ascii="Arial" w:hAnsi="Arial" w:cs="Arial"/>
          <w:i/>
          <w:sz w:val="26"/>
          <w:szCs w:val="26"/>
        </w:rPr>
        <w:t xml:space="preserve"> seca e chão rachado cresce a mais bela flor do sertão.</w:t>
      </w:r>
    </w:p>
    <w:p w14:paraId="1C7711FB" w14:textId="4473B87C" w:rsidR="00240665" w:rsidRPr="00A17EED" w:rsidRDefault="00240665" w:rsidP="00DE7714">
      <w:pPr>
        <w:rPr>
          <w:rFonts w:ascii="Arial" w:hAnsi="Arial" w:cs="Arial"/>
          <w:b/>
          <w:i/>
          <w:sz w:val="26"/>
          <w:szCs w:val="26"/>
        </w:rPr>
      </w:pPr>
      <w:r w:rsidRPr="00A17EED">
        <w:rPr>
          <w:rFonts w:ascii="Arial" w:hAnsi="Arial" w:cs="Arial"/>
          <w:b/>
          <w:i/>
          <w:sz w:val="26"/>
          <w:szCs w:val="26"/>
        </w:rPr>
        <w:lastRenderedPageBreak/>
        <w:t xml:space="preserve">TEMA: </w:t>
      </w:r>
      <w:r w:rsidRPr="00A17EED">
        <w:rPr>
          <w:rFonts w:ascii="Arial" w:eastAsia="Times New Roman" w:hAnsi="Arial" w:cs="Arial"/>
          <w:b/>
          <w:i/>
          <w:color w:val="000000" w:themeColor="text1"/>
          <w:sz w:val="26"/>
          <w:szCs w:val="26"/>
          <w:lang w:eastAsia="pt-BR"/>
        </w:rPr>
        <w:t>Ser</w:t>
      </w:r>
      <w:r w:rsidR="00F431BD">
        <w:rPr>
          <w:rFonts w:ascii="Arial" w:eastAsia="Times New Roman" w:hAnsi="Arial" w:cs="Arial"/>
          <w:b/>
          <w:i/>
          <w:color w:val="000000" w:themeColor="text1"/>
          <w:sz w:val="26"/>
          <w:szCs w:val="26"/>
          <w:lang w:eastAsia="pt-BR"/>
        </w:rPr>
        <w:t>t</w:t>
      </w:r>
      <w:r w:rsidR="0034379C">
        <w:rPr>
          <w:rFonts w:ascii="Arial" w:eastAsia="Times New Roman" w:hAnsi="Arial" w:cs="Arial"/>
          <w:b/>
          <w:i/>
          <w:color w:val="000000" w:themeColor="text1"/>
          <w:sz w:val="26"/>
          <w:szCs w:val="26"/>
          <w:lang w:eastAsia="pt-BR"/>
        </w:rPr>
        <w:t>ão: O CAMINHO</w:t>
      </w:r>
      <w:r w:rsidRPr="00A17EED">
        <w:rPr>
          <w:rFonts w:ascii="Arial" w:eastAsia="Times New Roman" w:hAnsi="Arial" w:cs="Arial"/>
          <w:b/>
          <w:i/>
          <w:color w:val="000000" w:themeColor="text1"/>
          <w:sz w:val="26"/>
          <w:szCs w:val="26"/>
          <w:lang w:eastAsia="pt-BR"/>
        </w:rPr>
        <w:t xml:space="preserve"> DOS ESPINHOS TE CONDUZIRÁ AS FLORES</w:t>
      </w:r>
    </w:p>
    <w:p w14:paraId="2C41C17D" w14:textId="2EB5D22D" w:rsidR="003A7C33" w:rsidRPr="003A7C33" w:rsidRDefault="003A7C33" w:rsidP="00DE7714">
      <w:pPr>
        <w:shd w:val="clear" w:color="auto" w:fill="FFFFFF"/>
        <w:spacing w:after="0" w:line="240" w:lineRule="atLeast"/>
        <w:textAlignment w:val="baseline"/>
        <w:outlineLvl w:val="3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</w:p>
    <w:p w14:paraId="371E8538" w14:textId="77777777" w:rsidR="00C440D0" w:rsidRPr="00A17EED" w:rsidRDefault="003A7C33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Os símbolos que individualizam o Nordeste em suas representações, como a seca, por e</w:t>
      </w:r>
      <w:r w:rsidR="00C440D0" w:rsidRPr="00A17EED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xemplo, estão presentes no espetáculo junino</w:t>
      </w: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 xml:space="preserve">, tornando-os marca da região, caracterizando uma estrutura social de exploração e miséria. A identificação entre seca e Nordeste é perfeitamente natural e compreensível, pois a seca foi a matriz, a “mãe” da região, aquilo que, desde o início (finais do século passado) lhe conferiu uma identidade própria. </w:t>
      </w:r>
    </w:p>
    <w:p w14:paraId="1F5E1B55" w14:textId="77777777" w:rsidR="00C440D0" w:rsidRPr="00A17EED" w:rsidRDefault="00C440D0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</w:p>
    <w:p w14:paraId="71A8A49C" w14:textId="28E975EF" w:rsidR="003A7C33" w:rsidRPr="003A7C33" w:rsidRDefault="003A7C33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Em torno de um fenômeno climático – falta ou irregularidade de chuva – foi-se criando e aprofundando uma “significação imaginária”.</w:t>
      </w:r>
    </w:p>
    <w:p w14:paraId="6DBFEA75" w14:textId="513F82EF" w:rsidR="003A7C33" w:rsidRPr="00A17EED" w:rsidRDefault="003A7C33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 xml:space="preserve">Aliado ao fenômeno da estiagem, outra peculiaridade faz-se importante na representação nordestina: a feição natural-religiosa, que mostra, entre outros sentidos, a resignação de quem vive uma situação “dada” por Deus. “Os nordestinos tendem a atribuir à Natureza ou a Deus a responsabilidade pelos graves problemas da região, tornando, assim, seu mundo social uma realidade ‘dada’ e, portanto, imutável (ou, se mutável, não dependente dele, mas de </w:t>
      </w:r>
      <w:r w:rsidR="00DE7A46"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outro) ”</w:t>
      </w: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.</w:t>
      </w:r>
    </w:p>
    <w:p w14:paraId="784B469F" w14:textId="77777777" w:rsidR="00C440D0" w:rsidRPr="003A7C33" w:rsidRDefault="00C440D0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</w:p>
    <w:p w14:paraId="76927905" w14:textId="2B4299CB" w:rsidR="003A7C33" w:rsidRPr="00A17EED" w:rsidRDefault="003A7C33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Nesse cenário, povoam ainda os componentes sociais, políticos e econômicos que dão movimento às disputas por terra, dinheiro e poder. A partir dessas peculiaridades, vão se consolidando as construções simbólicas que dão visibilidade às “caras” do sertão, que vai sendo visualizado como espaço geográfico permeado de disputas, problemas sociais, costumes e tradições, e ainda com figuras caricatas, situações grotescas, religiosidade extremada e outros aspe</w:t>
      </w:r>
      <w:r w:rsidR="00C440D0" w:rsidRPr="00A17EED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ctos</w:t>
      </w: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.</w:t>
      </w:r>
    </w:p>
    <w:p w14:paraId="3512D3FE" w14:textId="77777777" w:rsidR="00C440D0" w:rsidRPr="003A7C33" w:rsidRDefault="00C440D0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</w:p>
    <w:p w14:paraId="6C39B205" w14:textId="77777777" w:rsidR="003A7C33" w:rsidRPr="00A17EED" w:rsidRDefault="003A7C33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No caso dos aspectos representativos do povo nordestino, apresenta-se a marca de luta sempre alinhada aos princípios religiosos e tradicionais, em que homem e mulher têm crenças, obedecem a princípios, defendem suas honras e etc., mas que, apesar dos mesmos ares, são individualizados em suas representações.</w:t>
      </w:r>
    </w:p>
    <w:p w14:paraId="2E5B898C" w14:textId="77777777" w:rsidR="00C440D0" w:rsidRPr="003A7C33" w:rsidRDefault="00C440D0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</w:p>
    <w:p w14:paraId="08B88446" w14:textId="77777777" w:rsidR="00C440D0" w:rsidRPr="00A17EED" w:rsidRDefault="003A7C33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 xml:space="preserve">Nota-se a conservação de estereótipos sociais e a reformulação destes de acordo com os papéis sociais. Estereotipado, o nordestino assume, então, comportamentos previsíveis e uma posição de destaque nacional, uma vez que sua figura tem sido relacionada ao “habitat” ruralizado. </w:t>
      </w:r>
    </w:p>
    <w:p w14:paraId="712114AF" w14:textId="77777777" w:rsidR="00C440D0" w:rsidRPr="00A17EED" w:rsidRDefault="00C440D0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</w:p>
    <w:p w14:paraId="7C6F57BC" w14:textId="03CFAA25" w:rsidR="003A7C33" w:rsidRPr="00A17EED" w:rsidRDefault="003A7C33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 xml:space="preserve">Na </w:t>
      </w:r>
      <w:r w:rsidR="00C440D0" w:rsidRPr="00A17EED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medida em que as narrativas juninas</w:t>
      </w: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 xml:space="preserve"> vão moldando territórios e criando personagens, criam-se também sujeitos, caricatos e/ou heroicos, mas, sobretudo, figuras qu</w:t>
      </w:r>
      <w:r w:rsidR="00C440D0" w:rsidRPr="00A17EED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e identificam</w:t>
      </w: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, a vida do homem sertanejo.</w:t>
      </w:r>
    </w:p>
    <w:p w14:paraId="50BF0F74" w14:textId="77777777" w:rsidR="00C440D0" w:rsidRPr="003A7C33" w:rsidRDefault="00C440D0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</w:p>
    <w:p w14:paraId="5685B31E" w14:textId="63FCB3B6" w:rsidR="003A7C33" w:rsidRPr="00A17EED" w:rsidRDefault="003A7C33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Não chega a ser improvável que haja mesmo mundo adentro um lugar tão ermo e inóspito, esquecido por todos e devastado pela seca, como o remoto sertão que ocupa</w:t>
      </w:r>
      <w:r w:rsidR="002830B6" w:rsidRPr="00A17EED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 xml:space="preserve"> o nosso imaginário. Sert</w:t>
      </w:r>
      <w:r w:rsidR="00240665" w:rsidRPr="00A17EED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ão: O CAMINHOS DOS ESPINHOS TE CONDUZIRÁ AS FLORES, caminhos</w:t>
      </w: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 xml:space="preserve"> de sonhos tão distantes quanto o céu, a dor de uma perda violenta, a injustiça e a opressão, a miséria e a ignorância: tudo aqui é m</w:t>
      </w:r>
      <w:r w:rsidR="00240665" w:rsidRPr="00A17EED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>ote para as dúvidas do sertanejo, povo</w:t>
      </w:r>
      <w:r w:rsidRPr="003A7C33"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  <w:t xml:space="preserve"> forte e irresignável que insiste em saber das coisas e luta para mudar seu rumo.</w:t>
      </w:r>
    </w:p>
    <w:p w14:paraId="12919CC4" w14:textId="77777777" w:rsidR="008F0BF9" w:rsidRPr="00A17EED" w:rsidRDefault="008F0BF9" w:rsidP="00DE771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i/>
          <w:color w:val="000000" w:themeColor="text1"/>
          <w:sz w:val="26"/>
          <w:szCs w:val="26"/>
          <w:lang w:eastAsia="pt-BR"/>
        </w:rPr>
      </w:pPr>
    </w:p>
    <w:p w14:paraId="520984D9" w14:textId="250365BC" w:rsidR="00A17EED" w:rsidRPr="00A17EED" w:rsidRDefault="00A17EED" w:rsidP="00DE7714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i/>
          <w:color w:val="2A2A2A"/>
          <w:sz w:val="26"/>
          <w:szCs w:val="26"/>
          <w:shd w:val="clear" w:color="auto" w:fill="FFFFFF"/>
        </w:rPr>
      </w:pPr>
      <w:r w:rsidRPr="00A17EED">
        <w:rPr>
          <w:rFonts w:ascii="Arial" w:hAnsi="Arial" w:cs="Arial"/>
          <w:i/>
          <w:color w:val="2A2A2A"/>
          <w:sz w:val="26"/>
          <w:szCs w:val="26"/>
          <w:shd w:val="clear" w:color="auto" w:fill="FFFFFF"/>
        </w:rPr>
        <w:lastRenderedPageBreak/>
        <w:t xml:space="preserve">Escolhemos o símbolo da Flor do mandacaru em especial pela sua forte simbologia em vários sítios do planeta. </w:t>
      </w:r>
      <w:r w:rsidRPr="00A17EED">
        <w:rPr>
          <w:rFonts w:ascii="Arial" w:hAnsi="Arial" w:cs="Arial"/>
          <w:i/>
          <w:color w:val="333333"/>
          <w:spacing w:val="21"/>
          <w:sz w:val="26"/>
          <w:szCs w:val="26"/>
        </w:rPr>
        <w:t>Reza a crença e a lenda popular, de que sempre que flor do mandacaru desabrochar, dos céus, as águas da chuva irão brotar, para o solo molhar, irrigar, fazendo a vida germinar.</w:t>
      </w:r>
    </w:p>
    <w:p w14:paraId="09D1574C" w14:textId="77777777" w:rsidR="00A17EED" w:rsidRPr="00A17EED" w:rsidRDefault="00A17EED" w:rsidP="00DE7714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i/>
          <w:color w:val="2A2A2A"/>
          <w:sz w:val="26"/>
          <w:szCs w:val="26"/>
          <w:shd w:val="clear" w:color="auto" w:fill="FFFFFF"/>
        </w:rPr>
      </w:pPr>
    </w:p>
    <w:p w14:paraId="7C406BD7" w14:textId="77777777" w:rsidR="00A17EED" w:rsidRPr="00A17EED" w:rsidRDefault="008F0BF9" w:rsidP="00DE7714">
      <w:pPr>
        <w:shd w:val="clear" w:color="auto" w:fill="FFFFFF"/>
        <w:spacing w:after="0" w:line="240" w:lineRule="auto"/>
        <w:textAlignment w:val="baseline"/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</w:pPr>
      <w:r w:rsidRPr="00A17EED"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  <w:t xml:space="preserve">Os sertanejos são conhecedores do simbolismo e das riquezas do mandacaru. Planta que retrata bem o sofrimento de um povo, de uma raça, e de uma geração </w:t>
      </w:r>
      <w:r w:rsidR="00A17EED" w:rsidRPr="00A17EED"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  <w:t>que resiste ao tempo e teima em continuar vivendo,</w:t>
      </w:r>
      <w:r w:rsidRPr="00A17EED"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  <w:t xml:space="preserve"> uma beleza exótica e</w:t>
      </w:r>
      <w:r w:rsidR="00A17EED" w:rsidRPr="00A17EED"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  <w:t xml:space="preserve"> nem sempre admirada por todos.</w:t>
      </w:r>
    </w:p>
    <w:p w14:paraId="20EAE029" w14:textId="77777777" w:rsidR="00A17EED" w:rsidRPr="00A17EED" w:rsidRDefault="00A17EED" w:rsidP="00DE7714">
      <w:pPr>
        <w:shd w:val="clear" w:color="auto" w:fill="FFFFFF"/>
        <w:spacing w:after="0" w:line="240" w:lineRule="auto"/>
        <w:textAlignment w:val="baseline"/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</w:pPr>
    </w:p>
    <w:p w14:paraId="13EEAA40" w14:textId="7D0415E4" w:rsidR="00664994" w:rsidRDefault="008F0BF9" w:rsidP="00DE7714">
      <w:pPr>
        <w:shd w:val="clear" w:color="auto" w:fill="FFFFFF"/>
        <w:spacing w:after="0" w:line="240" w:lineRule="auto"/>
        <w:textAlignment w:val="baseline"/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</w:pPr>
      <w:r w:rsidRPr="00A17EED"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  <w:t>O local escolhido pelo mandacaru para criar vida é sempre onde a vida é uma hipótese remota. Surge como uma “teimosia”. Parece querer dizer que é possível nascer e se desenvolver em meio à tanta desesperança. Consegue ser verde onde a cor predominante é a do chão queimado e o colorido é visão, vista turva, delírio. Cresce forte e se protege dos predadores gerando espinhos f</w:t>
      </w:r>
      <w:r w:rsidR="00A17EED" w:rsidRPr="00A17EED"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  <w:t>i</w:t>
      </w:r>
      <w:r w:rsidRPr="00A17EED"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  <w:t xml:space="preserve">nos e </w:t>
      </w:r>
      <w:r w:rsidR="00A17EED" w:rsidRPr="00A17EED"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  <w:t>afiados</w:t>
      </w:r>
      <w:r w:rsidRPr="00A17EED"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  <w:t>, e o mais impressionante é que consegue num gesto inexplicável dar uma flor de rara beleza</w:t>
      </w:r>
      <w:r w:rsidR="00A17EED" w:rsidRPr="00A17EED"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  <w:t>.</w:t>
      </w:r>
    </w:p>
    <w:p w14:paraId="7E3021C4" w14:textId="77777777" w:rsidR="0083044A" w:rsidRDefault="0083044A" w:rsidP="00DE7714">
      <w:pPr>
        <w:shd w:val="clear" w:color="auto" w:fill="FFFFFF"/>
        <w:spacing w:after="0" w:line="240" w:lineRule="auto"/>
        <w:textAlignment w:val="baseline"/>
        <w:rPr>
          <w:rStyle w:val="nfase"/>
          <w:rFonts w:ascii="Arial" w:hAnsi="Arial" w:cs="Arial"/>
          <w:color w:val="2A2A2A"/>
          <w:sz w:val="26"/>
          <w:szCs w:val="26"/>
          <w:shd w:val="clear" w:color="auto" w:fill="FFFFFF"/>
        </w:rPr>
      </w:pPr>
    </w:p>
    <w:p w14:paraId="178C59C9" w14:textId="5939685B" w:rsidR="0083044A" w:rsidRDefault="0083044A" w:rsidP="00DE7714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i/>
          <w:noProof/>
          <w:sz w:val="26"/>
          <w:szCs w:val="26"/>
          <w:lang w:eastAsia="pt-BR"/>
        </w:rPr>
        <w:drawing>
          <wp:inline distT="0" distB="0" distL="0" distR="0" wp14:anchorId="0A6552B0" wp14:editId="1866E97B">
            <wp:extent cx="6840855" cy="4848860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EL 20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C450" w14:textId="77777777" w:rsidR="0083044A" w:rsidRDefault="0083044A" w:rsidP="00DE7714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i/>
          <w:sz w:val="26"/>
          <w:szCs w:val="26"/>
        </w:rPr>
      </w:pPr>
    </w:p>
    <w:p w14:paraId="0881B26B" w14:textId="77777777" w:rsidR="0083044A" w:rsidRPr="00677C6C" w:rsidRDefault="0083044A" w:rsidP="0083044A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72A661ED" w14:textId="77777777" w:rsidR="0083044A" w:rsidRPr="0083044A" w:rsidRDefault="0083044A" w:rsidP="0083044A">
      <w:pPr>
        <w:shd w:val="clear" w:color="auto" w:fill="FFFFFF"/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83044A">
        <w:rPr>
          <w:rFonts w:ascii="Arial" w:hAnsi="Arial" w:cs="Arial"/>
          <w:i/>
          <w:sz w:val="24"/>
          <w:szCs w:val="24"/>
        </w:rPr>
        <w:t xml:space="preserve">Em 2020 a Quadrilha </w:t>
      </w:r>
      <w:proofErr w:type="spellStart"/>
      <w:r w:rsidRPr="0083044A">
        <w:rPr>
          <w:rFonts w:ascii="Arial" w:hAnsi="Arial" w:cs="Arial"/>
          <w:i/>
          <w:sz w:val="24"/>
          <w:szCs w:val="24"/>
        </w:rPr>
        <w:t>Fulô</w:t>
      </w:r>
      <w:proofErr w:type="spellEnd"/>
      <w:r w:rsidRPr="0083044A">
        <w:rPr>
          <w:rFonts w:ascii="Arial" w:hAnsi="Arial" w:cs="Arial"/>
          <w:i/>
          <w:sz w:val="24"/>
          <w:szCs w:val="24"/>
        </w:rPr>
        <w:t xml:space="preserve"> do Campo, irá abordar à temática: Quem Costura a Alma Cura, </w:t>
      </w:r>
      <w:proofErr w:type="gramStart"/>
      <w:r w:rsidRPr="0083044A">
        <w:rPr>
          <w:rFonts w:ascii="Arial" w:hAnsi="Arial" w:cs="Arial"/>
          <w:i/>
          <w:sz w:val="24"/>
          <w:szCs w:val="24"/>
        </w:rPr>
        <w:t>COSTUREIRA ,</w:t>
      </w:r>
      <w:proofErr w:type="gramEnd"/>
      <w:r w:rsidRPr="0083044A">
        <w:rPr>
          <w:rFonts w:ascii="Arial" w:hAnsi="Arial" w:cs="Arial"/>
          <w:i/>
          <w:sz w:val="24"/>
          <w:szCs w:val="24"/>
        </w:rPr>
        <w:t xml:space="preserve"> profissão que está entre todos os movimentos, sejam eles juninos, carnavalesco, cultural ou social. As </w:t>
      </w:r>
      <w:r w:rsidRPr="0083044A">
        <w:rPr>
          <w:rStyle w:val="Forte"/>
          <w:rFonts w:ascii="Arial" w:hAnsi="Arial" w:cs="Arial"/>
          <w:b w:val="0"/>
          <w:i/>
          <w:sz w:val="24"/>
          <w:szCs w:val="24"/>
          <w:bdr w:val="none" w:sz="0" w:space="0" w:color="auto" w:frame="1"/>
        </w:rPr>
        <w:t>costureiras</w:t>
      </w:r>
      <w:r w:rsidRPr="0083044A">
        <w:rPr>
          <w:rFonts w:ascii="Arial" w:hAnsi="Arial" w:cs="Arial"/>
          <w:i/>
          <w:sz w:val="24"/>
          <w:szCs w:val="24"/>
        </w:rPr>
        <w:t xml:space="preserve"> são respeitadas no Brasil e no mundo. Boa parte do dinheiro que é </w:t>
      </w:r>
      <w:r w:rsidRPr="0083044A">
        <w:rPr>
          <w:rFonts w:ascii="Arial" w:hAnsi="Arial" w:cs="Arial"/>
          <w:i/>
          <w:sz w:val="24"/>
          <w:szCs w:val="24"/>
        </w:rPr>
        <w:lastRenderedPageBreak/>
        <w:t xml:space="preserve">movimentado no Brasil hoje em dia é proveniente desta incrível profissão. Quem não conhece uma costureira, ou depende dela para alguma </w:t>
      </w:r>
      <w:proofErr w:type="gramStart"/>
      <w:r w:rsidRPr="0083044A">
        <w:rPr>
          <w:rFonts w:ascii="Arial" w:hAnsi="Arial" w:cs="Arial"/>
          <w:i/>
          <w:sz w:val="24"/>
          <w:szCs w:val="24"/>
        </w:rPr>
        <w:t>costura1¿</w:t>
      </w:r>
      <w:proofErr w:type="gramEnd"/>
    </w:p>
    <w:p w14:paraId="7407AC02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i/>
        </w:rPr>
      </w:pPr>
      <w:r w:rsidRPr="0083044A">
        <w:rPr>
          <w:rFonts w:ascii="Arial" w:hAnsi="Arial" w:cs="Arial"/>
          <w:i/>
        </w:rPr>
        <w:t>Homens e mulheres que fazem da linha e agulha seus melhores amigos, formando maravilhosas peças altamente importantes para sociedade.</w:t>
      </w:r>
    </w:p>
    <w:p w14:paraId="655EC16F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222222"/>
          <w:shd w:val="clear" w:color="auto" w:fill="FFFFFF"/>
        </w:rPr>
      </w:pPr>
      <w:r w:rsidRPr="0083044A">
        <w:rPr>
          <w:rFonts w:ascii="Arial" w:hAnsi="Arial" w:cs="Arial"/>
          <w:i/>
        </w:rPr>
        <w:t>Em forma de </w:t>
      </w:r>
      <w:r w:rsidRPr="0083044A">
        <w:rPr>
          <w:rStyle w:val="Forte"/>
          <w:rFonts w:ascii="Arial" w:hAnsi="Arial" w:cs="Arial"/>
          <w:b w:val="0"/>
          <w:i/>
          <w:bdr w:val="none" w:sz="0" w:space="0" w:color="auto" w:frame="1"/>
        </w:rPr>
        <w:t>agradecimento,</w:t>
      </w:r>
      <w:proofErr w:type="gramStart"/>
      <w:r w:rsidRPr="0083044A">
        <w:rPr>
          <w:rStyle w:val="Forte"/>
          <w:rFonts w:ascii="Arial" w:hAnsi="Arial" w:cs="Arial"/>
          <w:b w:val="0"/>
          <w:i/>
          <w:bdr w:val="none" w:sz="0" w:space="0" w:color="auto" w:frame="1"/>
        </w:rPr>
        <w:t xml:space="preserve">  </w:t>
      </w:r>
      <w:proofErr w:type="gramEnd"/>
      <w:r w:rsidRPr="0083044A">
        <w:rPr>
          <w:rStyle w:val="Forte"/>
          <w:rFonts w:ascii="Arial" w:hAnsi="Arial" w:cs="Arial"/>
          <w:b w:val="0"/>
          <w:i/>
          <w:bdr w:val="none" w:sz="0" w:space="0" w:color="auto" w:frame="1"/>
        </w:rPr>
        <w:t>homenagearemos  as costureiras e preparamos um original espetáculo junino todo voltado para o dia-a-dia do trabalho das costureiras do seu primeiro ponto de costura na criação da quadrilha junina, costurando damas e cavalheiros no amanhecer do dia até o ultimo ponto de costura finalizando o manto sagrado de Santa Catariana de Alexandria na noite de São João e</w:t>
      </w:r>
      <w:r w:rsidRPr="0083044A">
        <w:rPr>
          <w:rFonts w:ascii="Arial" w:hAnsi="Arial" w:cs="Arial"/>
          <w:i/>
        </w:rPr>
        <w:t xml:space="preserve"> no casamento de Cicero e </w:t>
      </w:r>
      <w:proofErr w:type="spellStart"/>
      <w:r w:rsidRPr="0083044A">
        <w:rPr>
          <w:rFonts w:ascii="Arial" w:hAnsi="Arial" w:cs="Arial"/>
          <w:i/>
        </w:rPr>
        <w:t>Zefinha</w:t>
      </w:r>
      <w:proofErr w:type="spellEnd"/>
      <w:r w:rsidRPr="0083044A">
        <w:rPr>
          <w:rFonts w:ascii="Arial" w:hAnsi="Arial" w:cs="Arial"/>
          <w:i/>
        </w:rPr>
        <w:t xml:space="preserve">, abordaremos a promessa feito pelo Padre da Igreja da cidade, que prometeu mostrar o mando sagrado de Santa Catarina de Alexandria costurado a fios de ouro </w:t>
      </w:r>
      <w:proofErr w:type="spellStart"/>
      <w:r w:rsidRPr="0083044A">
        <w:rPr>
          <w:rFonts w:ascii="Arial" w:hAnsi="Arial" w:cs="Arial"/>
          <w:i/>
        </w:rPr>
        <w:t>quea</w:t>
      </w:r>
      <w:proofErr w:type="spellEnd"/>
      <w:r w:rsidRPr="0083044A">
        <w:rPr>
          <w:rFonts w:ascii="Arial" w:hAnsi="Arial" w:cs="Arial"/>
          <w:i/>
        </w:rPr>
        <w:t xml:space="preserve"> santa está prestes a chegar na cidade de Tarrafas no interior do Ceará, e no dia do casamento o padre mostra o manto costurado a fios de lã, onde dona Catarina que será representada pela rainha da quadrilha frequentadora diária das missas na igreja, entra e não permite o casamento acontecer, segundo ela a promessa do padre não cumprida, é maldição para os noivos, nesse momento entra a costureira, dando continuidade ao casamento e seguindo o espetáculo junino, onde após acontecer o casamento a costureira consegui terminar o manto sagrado costurado a fios de ouro que será mostrado para todos os moradores da cidade podendo assim a cidade receber a Santa Catarina de Alexandria </w:t>
      </w:r>
      <w:r w:rsidRPr="0083044A">
        <w:rPr>
          <w:rStyle w:val="Forte"/>
          <w:rFonts w:ascii="Arial" w:hAnsi="Arial" w:cs="Arial"/>
          <w:b w:val="0"/>
          <w:i/>
          <w:bdr w:val="none" w:sz="0" w:space="0" w:color="auto" w:frame="1"/>
        </w:rPr>
        <w:t>(</w:t>
      </w:r>
      <w:r w:rsidRPr="0083044A">
        <w:rPr>
          <w:rFonts w:ascii="Arial" w:hAnsi="Arial" w:cs="Arial"/>
          <w:i/>
          <w:color w:val="222222"/>
          <w:shd w:val="clear" w:color="auto" w:fill="FFFFFF"/>
        </w:rPr>
        <w:t xml:space="preserve">Filha do Rei </w:t>
      </w:r>
      <w:proofErr w:type="spellStart"/>
      <w:r w:rsidRPr="0083044A">
        <w:rPr>
          <w:rFonts w:ascii="Arial" w:hAnsi="Arial" w:cs="Arial"/>
          <w:i/>
          <w:color w:val="222222"/>
          <w:shd w:val="clear" w:color="auto" w:fill="FFFFFF"/>
        </w:rPr>
        <w:t>Costus</w:t>
      </w:r>
      <w:proofErr w:type="spellEnd"/>
      <w:r w:rsidRPr="0083044A">
        <w:rPr>
          <w:rFonts w:ascii="Arial" w:hAnsi="Arial" w:cs="Arial"/>
          <w:i/>
          <w:color w:val="222222"/>
          <w:shd w:val="clear" w:color="auto" w:fill="FFFFFF"/>
        </w:rPr>
        <w:t xml:space="preserve">, era uma princesa bela e bem instruída em várias disciplinas. Converteu-se ao cristianismo e enfrentou o imperador </w:t>
      </w:r>
      <w:proofErr w:type="spellStart"/>
      <w:r w:rsidRPr="0083044A">
        <w:rPr>
          <w:rFonts w:ascii="Arial" w:hAnsi="Arial" w:cs="Arial"/>
          <w:i/>
          <w:color w:val="222222"/>
          <w:shd w:val="clear" w:color="auto" w:fill="FFFFFF"/>
        </w:rPr>
        <w:t>Maxentius</w:t>
      </w:r>
      <w:proofErr w:type="spellEnd"/>
      <w:r w:rsidRPr="0083044A">
        <w:rPr>
          <w:rFonts w:ascii="Arial" w:hAnsi="Arial" w:cs="Arial"/>
          <w:i/>
          <w:color w:val="222222"/>
          <w:shd w:val="clear" w:color="auto" w:fill="FFFFFF"/>
        </w:rPr>
        <w:t xml:space="preserve">, que perseguia os cristãos que não aceitavam seus Deuses no Brasil é a padroeira dos estilistas e costureiros). </w:t>
      </w:r>
    </w:p>
    <w:p w14:paraId="7F2FB123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222222"/>
          <w:shd w:val="clear" w:color="auto" w:fill="FFFFFF"/>
        </w:rPr>
      </w:pPr>
    </w:p>
    <w:p w14:paraId="63AB888B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83044A">
        <w:rPr>
          <w:rFonts w:ascii="Arial" w:hAnsi="Arial" w:cs="Arial"/>
          <w:i/>
        </w:rPr>
        <w:t>Foi selecionado aqui no Brasil um dia para homenagear este </w:t>
      </w:r>
      <w:r w:rsidRPr="0083044A">
        <w:rPr>
          <w:rStyle w:val="Forte"/>
          <w:rFonts w:ascii="Arial" w:hAnsi="Arial" w:cs="Arial"/>
          <w:b w:val="0"/>
          <w:i/>
          <w:bdr w:val="none" w:sz="0" w:space="0" w:color="auto" w:frame="1"/>
        </w:rPr>
        <w:t>profissional da costura</w:t>
      </w:r>
      <w:r w:rsidRPr="0083044A">
        <w:rPr>
          <w:rFonts w:ascii="Arial" w:hAnsi="Arial" w:cs="Arial"/>
          <w:i/>
        </w:rPr>
        <w:t xml:space="preserve"> tão influente na sociedade, ao longo do espetáculo junino queremos que o </w:t>
      </w:r>
      <w:proofErr w:type="gramStart"/>
      <w:r w:rsidRPr="0083044A">
        <w:rPr>
          <w:rFonts w:ascii="Arial" w:hAnsi="Arial" w:cs="Arial"/>
          <w:i/>
        </w:rPr>
        <w:t>publico</w:t>
      </w:r>
      <w:proofErr w:type="gramEnd"/>
      <w:r w:rsidRPr="0083044A">
        <w:rPr>
          <w:rFonts w:ascii="Arial" w:hAnsi="Arial" w:cs="Arial"/>
          <w:i/>
        </w:rPr>
        <w:t>, saiba qual dia é comemorado, quando surgiu, sua importância, e vários frases e mensagens para dia da Costureira.</w:t>
      </w:r>
    </w:p>
    <w:p w14:paraId="46A22E03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</w:p>
    <w:p w14:paraId="56CC0A0C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</w:p>
    <w:p w14:paraId="6CAA49D8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</w:p>
    <w:p w14:paraId="5BDFDB5A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</w:p>
    <w:p w14:paraId="35EEFD83" w14:textId="4D5FC7FC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25 DE MAIO</w:t>
      </w:r>
      <w:r w:rsidRPr="0083044A">
        <w:rPr>
          <w:rFonts w:ascii="Arial" w:hAnsi="Arial" w:cs="Arial"/>
          <w:i/>
        </w:rPr>
        <w:t xml:space="preserve"> - DATA HISTÓRICA</w:t>
      </w:r>
    </w:p>
    <w:p w14:paraId="2C80610F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</w:p>
    <w:p w14:paraId="54184774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83044A">
        <w:rPr>
          <w:rFonts w:ascii="Arial" w:hAnsi="Arial" w:cs="Arial"/>
          <w:i/>
        </w:rPr>
        <w:t xml:space="preserve">O dia da costureira é comemorado no dia 25 de maio, mas não se sabe ao certo, quando surgiu e como começou a ficar conhecida. A única evidencia histórica que temos é que a costura surgiu a mais de 30 mil anos e era </w:t>
      </w:r>
      <w:proofErr w:type="gramStart"/>
      <w:r w:rsidRPr="0083044A">
        <w:rPr>
          <w:rFonts w:ascii="Arial" w:hAnsi="Arial" w:cs="Arial"/>
          <w:i/>
        </w:rPr>
        <w:t>dominada</w:t>
      </w:r>
      <w:proofErr w:type="gramEnd"/>
      <w:r w:rsidRPr="0083044A">
        <w:rPr>
          <w:rFonts w:ascii="Arial" w:hAnsi="Arial" w:cs="Arial"/>
          <w:i/>
        </w:rPr>
        <w:t xml:space="preserve"> por homens, o que ao longo dos anos se modificou e hoje em dia as mulheres representam o maior número de profissionais da costura.</w:t>
      </w:r>
    </w:p>
    <w:p w14:paraId="427A0029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83044A">
        <w:rPr>
          <w:rFonts w:ascii="Arial" w:hAnsi="Arial" w:cs="Arial"/>
          <w:i/>
        </w:rPr>
        <w:t>De lá, até então, a costura foi uma das únicas profissões que não foi modificada ao longo dos anos.</w:t>
      </w:r>
    </w:p>
    <w:p w14:paraId="5D65089F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</w:p>
    <w:p w14:paraId="0808B2E7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83044A">
        <w:rPr>
          <w:rFonts w:ascii="Arial" w:hAnsi="Arial" w:cs="Arial"/>
          <w:i/>
        </w:rPr>
        <w:t>Linhas e Agulhas: O modelo clássico da linha e agulha permanece o mesmo até hoje e evoluindo somente as pontas e os formatos.</w:t>
      </w:r>
    </w:p>
    <w:p w14:paraId="50C3F40D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</w:p>
    <w:p w14:paraId="0876700A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83044A">
        <w:rPr>
          <w:rFonts w:ascii="Arial" w:hAnsi="Arial" w:cs="Arial"/>
          <w:i/>
        </w:rPr>
        <w:t xml:space="preserve">Costura Industrial: Em 1830 os costureiros de vestuário recebem uma mãozinha nas criações, isto porque </w:t>
      </w:r>
      <w:proofErr w:type="spellStart"/>
      <w:r w:rsidRPr="0083044A">
        <w:rPr>
          <w:rFonts w:ascii="Arial" w:hAnsi="Arial" w:cs="Arial"/>
          <w:i/>
        </w:rPr>
        <w:t>Barthelemy</w:t>
      </w:r>
      <w:proofErr w:type="spellEnd"/>
      <w:r w:rsidRPr="0083044A">
        <w:rPr>
          <w:rFonts w:ascii="Arial" w:hAnsi="Arial" w:cs="Arial"/>
          <w:i/>
        </w:rPr>
        <w:t xml:space="preserve"> </w:t>
      </w:r>
      <w:proofErr w:type="spellStart"/>
      <w:r w:rsidRPr="0083044A">
        <w:rPr>
          <w:rFonts w:ascii="Arial" w:hAnsi="Arial" w:cs="Arial"/>
          <w:i/>
        </w:rPr>
        <w:t>Thimmonier</w:t>
      </w:r>
      <w:proofErr w:type="spellEnd"/>
      <w:proofErr w:type="gramStart"/>
      <w:r w:rsidRPr="0083044A">
        <w:rPr>
          <w:rFonts w:ascii="Arial" w:hAnsi="Arial" w:cs="Arial"/>
          <w:i/>
        </w:rPr>
        <w:t>, criou</w:t>
      </w:r>
      <w:proofErr w:type="gramEnd"/>
      <w:r w:rsidRPr="0083044A">
        <w:rPr>
          <w:rFonts w:ascii="Arial" w:hAnsi="Arial" w:cs="Arial"/>
          <w:i/>
        </w:rPr>
        <w:t xml:space="preserve"> a maquina de costura industrial para roupas e similar as que conhecemos hoje. A partir desta data, houve somente evoluções, hoje temos os modelos de maquinas que conhecemos. </w:t>
      </w:r>
    </w:p>
    <w:p w14:paraId="42B4F6E4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</w:p>
    <w:p w14:paraId="337058B4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83044A">
        <w:rPr>
          <w:rFonts w:ascii="Arial" w:hAnsi="Arial" w:cs="Arial"/>
          <w:i/>
        </w:rPr>
        <w:t>Mesmo assim a costura a mão com linha e agulha, apesar de mais demorada, ainda é adotada e feita por muitas artesãs que fazem feltro e corte e costura que confeccionam e fazem trabalhos incríveis.</w:t>
      </w:r>
    </w:p>
    <w:p w14:paraId="7807BCFD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</w:p>
    <w:p w14:paraId="5BEA40AD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</w:p>
    <w:p w14:paraId="44C015F9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</w:p>
    <w:p w14:paraId="1817C53B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83044A">
        <w:rPr>
          <w:rFonts w:ascii="Arial" w:hAnsi="Arial" w:cs="Arial"/>
          <w:i/>
        </w:rPr>
        <w:t xml:space="preserve">O QUE </w:t>
      </w:r>
      <w:proofErr w:type="gramStart"/>
      <w:r w:rsidRPr="0083044A">
        <w:rPr>
          <w:rFonts w:ascii="Arial" w:hAnsi="Arial" w:cs="Arial"/>
          <w:i/>
        </w:rPr>
        <w:t>É,</w:t>
      </w:r>
      <w:proofErr w:type="gramEnd"/>
      <w:r w:rsidRPr="0083044A">
        <w:rPr>
          <w:rFonts w:ascii="Arial" w:hAnsi="Arial" w:cs="Arial"/>
          <w:i/>
        </w:rPr>
        <w:t xml:space="preserve"> QUAL A SUA IMPORTÂCIA ¿</w:t>
      </w:r>
    </w:p>
    <w:p w14:paraId="62F61EC1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</w:p>
    <w:p w14:paraId="1706C668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83044A">
        <w:rPr>
          <w:rFonts w:ascii="Arial" w:hAnsi="Arial" w:cs="Arial"/>
          <w:i/>
        </w:rPr>
        <w:t>Costureira é todo aquele profissional conhecido pela produção ou design de peças a base de linha, agulha e tecido, sejam elas para vestuário, decoração ou artesanato.</w:t>
      </w:r>
    </w:p>
    <w:p w14:paraId="79F633A8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83044A">
        <w:rPr>
          <w:rFonts w:ascii="Arial" w:hAnsi="Arial" w:cs="Arial"/>
          <w:i/>
        </w:rPr>
        <w:t xml:space="preserve"> </w:t>
      </w:r>
    </w:p>
    <w:p w14:paraId="7528B6DA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83044A">
        <w:rPr>
          <w:rFonts w:ascii="Arial" w:hAnsi="Arial" w:cs="Arial"/>
          <w:i/>
        </w:rPr>
        <w:t>Desta forma é a profissão de costureira é conhecida como design de moda ou estilista.</w:t>
      </w:r>
    </w:p>
    <w:p w14:paraId="35FBCF18" w14:textId="77777777" w:rsidR="0083044A" w:rsidRPr="0083044A" w:rsidRDefault="0083044A" w:rsidP="0083044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</w:rPr>
      </w:pPr>
      <w:r w:rsidRPr="0083044A">
        <w:rPr>
          <w:rFonts w:ascii="Arial" w:hAnsi="Arial" w:cs="Arial"/>
          <w:i/>
        </w:rPr>
        <w:t xml:space="preserve">A sua importância é impossível de ser medida já que a profissão de costureira é responsável pela movimentação de quase cinco milhões de reais por ano na economia nacional, sem contar a sua importância para </w:t>
      </w:r>
      <w:proofErr w:type="gramStart"/>
      <w:r w:rsidRPr="0083044A">
        <w:rPr>
          <w:rFonts w:ascii="Arial" w:hAnsi="Arial" w:cs="Arial"/>
          <w:i/>
        </w:rPr>
        <w:t>o moda</w:t>
      </w:r>
      <w:proofErr w:type="gramEnd"/>
      <w:r w:rsidRPr="0083044A">
        <w:rPr>
          <w:rFonts w:ascii="Arial" w:hAnsi="Arial" w:cs="Arial"/>
          <w:i/>
        </w:rPr>
        <w:t xml:space="preserve"> local e do país.</w:t>
      </w:r>
    </w:p>
    <w:p w14:paraId="0DD3067C" w14:textId="73AC7938" w:rsidR="0083044A" w:rsidRPr="00A17EED" w:rsidRDefault="0083044A" w:rsidP="00DE7714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i/>
          <w:sz w:val="26"/>
          <w:szCs w:val="26"/>
        </w:rPr>
      </w:pPr>
    </w:p>
    <w:sectPr w:rsidR="0083044A" w:rsidRPr="00A17EED" w:rsidSect="00DE7714">
      <w:pgSz w:w="11906" w:h="16838"/>
      <w:pgMar w:top="1417" w:right="424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994"/>
    <w:rsid w:val="000960DE"/>
    <w:rsid w:val="000B1BAE"/>
    <w:rsid w:val="00240665"/>
    <w:rsid w:val="00275507"/>
    <w:rsid w:val="002830B6"/>
    <w:rsid w:val="002E1F14"/>
    <w:rsid w:val="0034379C"/>
    <w:rsid w:val="003A7C33"/>
    <w:rsid w:val="006564C9"/>
    <w:rsid w:val="00664994"/>
    <w:rsid w:val="00692769"/>
    <w:rsid w:val="0073197E"/>
    <w:rsid w:val="007E4608"/>
    <w:rsid w:val="0083044A"/>
    <w:rsid w:val="008F0BF9"/>
    <w:rsid w:val="00904335"/>
    <w:rsid w:val="0091570A"/>
    <w:rsid w:val="00A17EED"/>
    <w:rsid w:val="00B01C46"/>
    <w:rsid w:val="00B9629D"/>
    <w:rsid w:val="00C34ECE"/>
    <w:rsid w:val="00C440D0"/>
    <w:rsid w:val="00C556B9"/>
    <w:rsid w:val="00D45C07"/>
    <w:rsid w:val="00DB7B63"/>
    <w:rsid w:val="00DE7714"/>
    <w:rsid w:val="00DE7A46"/>
    <w:rsid w:val="00F43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D32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07"/>
  </w:style>
  <w:style w:type="paragraph" w:styleId="Ttulo4">
    <w:name w:val="heading 4"/>
    <w:basedOn w:val="Normal"/>
    <w:link w:val="Ttulo4Char"/>
    <w:uiPriority w:val="9"/>
    <w:qFormat/>
    <w:rsid w:val="003A7C3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1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3A7C3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A7C3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0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044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8304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07"/>
  </w:style>
  <w:style w:type="paragraph" w:styleId="Ttulo4">
    <w:name w:val="heading 4"/>
    <w:basedOn w:val="Normal"/>
    <w:link w:val="Ttulo4Char"/>
    <w:uiPriority w:val="9"/>
    <w:qFormat/>
    <w:rsid w:val="003A7C3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1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3A7C3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A7C3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0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044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8304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2325</Words>
  <Characters>12559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Cicero</dc:creator>
  <cp:lastModifiedBy>Usuário do Windows</cp:lastModifiedBy>
  <cp:revision>2</cp:revision>
  <dcterms:created xsi:type="dcterms:W3CDTF">2020-04-02T22:40:00Z</dcterms:created>
  <dcterms:modified xsi:type="dcterms:W3CDTF">2020-04-02T22:40:00Z</dcterms:modified>
</cp:coreProperties>
</file>